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782" w:rsidRPr="00BA1559" w:rsidRDefault="00434782" w:rsidP="00E8602A">
      <w:pPr>
        <w:autoSpaceDE w:val="0"/>
        <w:autoSpaceDN w:val="0"/>
        <w:adjustRightInd w:val="0"/>
        <w:spacing w:after="0" w:line="360" w:lineRule="auto"/>
        <w:ind w:left="1440" w:hanging="1440"/>
        <w:jc w:val="center"/>
        <w:rPr>
          <w:rFonts w:ascii="Arial" w:hAnsi="Arial" w:cs="Arial"/>
          <w:b/>
          <w:bCs/>
          <w:sz w:val="24"/>
          <w:szCs w:val="24"/>
        </w:rPr>
      </w:pPr>
      <w:r w:rsidRPr="00BA1559">
        <w:rPr>
          <w:rFonts w:ascii="Arial" w:hAnsi="Arial" w:cs="Arial"/>
          <w:b/>
          <w:bCs/>
          <w:sz w:val="24"/>
          <w:szCs w:val="24"/>
        </w:rPr>
        <w:t>BOOKS</w:t>
      </w:r>
    </w:p>
    <w:p w:rsidR="0074702D" w:rsidRPr="00BA1559" w:rsidRDefault="0074702D" w:rsidP="00E8602A">
      <w:pPr>
        <w:autoSpaceDE w:val="0"/>
        <w:autoSpaceDN w:val="0"/>
        <w:adjustRightInd w:val="0"/>
        <w:spacing w:after="0" w:line="360" w:lineRule="auto"/>
        <w:ind w:left="1440" w:hanging="1440"/>
        <w:jc w:val="center"/>
        <w:rPr>
          <w:rFonts w:ascii="Arial" w:hAnsi="Arial" w:cs="Arial"/>
          <w:b/>
          <w:bCs/>
          <w:sz w:val="24"/>
          <w:szCs w:val="24"/>
        </w:rPr>
      </w:pPr>
    </w:p>
    <w:p w:rsidR="0074702D" w:rsidRPr="00BA1559" w:rsidRDefault="0074702D" w:rsidP="009E7BEB">
      <w:pPr>
        <w:autoSpaceDE w:val="0"/>
        <w:autoSpaceDN w:val="0"/>
        <w:adjustRightInd w:val="0"/>
        <w:spacing w:after="0" w:line="360" w:lineRule="auto"/>
        <w:ind w:left="1440" w:hanging="1350"/>
        <w:jc w:val="both"/>
        <w:rPr>
          <w:rFonts w:ascii="Arial" w:eastAsia="Calibri" w:hAnsi="Arial" w:cs="Arial"/>
          <w:sz w:val="24"/>
          <w:szCs w:val="24"/>
        </w:rPr>
      </w:pPr>
      <w:proofErr w:type="gramStart"/>
      <w:r w:rsidRPr="00BA1559">
        <w:rPr>
          <w:rFonts w:ascii="Arial" w:eastAsia="Calibri" w:hAnsi="Arial" w:cs="Arial"/>
          <w:sz w:val="24"/>
          <w:szCs w:val="24"/>
        </w:rPr>
        <w:t>ACSM's.</w:t>
      </w:r>
      <w:proofErr w:type="gramEnd"/>
      <w:r w:rsidRPr="00BA1559">
        <w:rPr>
          <w:rFonts w:ascii="Arial" w:eastAsia="Calibri" w:hAnsi="Arial" w:cs="Arial"/>
          <w:sz w:val="24"/>
          <w:szCs w:val="24"/>
        </w:rPr>
        <w:t xml:space="preserve"> </w:t>
      </w:r>
      <w:proofErr w:type="gramStart"/>
      <w:r w:rsidRPr="00BA1559">
        <w:rPr>
          <w:rFonts w:ascii="Arial" w:eastAsia="Calibri" w:hAnsi="Arial" w:cs="Arial"/>
          <w:sz w:val="24"/>
          <w:szCs w:val="24"/>
        </w:rPr>
        <w:t xml:space="preserve">(2008), </w:t>
      </w:r>
      <w:r w:rsidRPr="00BA1559">
        <w:rPr>
          <w:rFonts w:ascii="Arial" w:eastAsia="Calibri" w:hAnsi="Arial" w:cs="Arial"/>
          <w:b/>
          <w:sz w:val="24"/>
          <w:szCs w:val="24"/>
        </w:rPr>
        <w:t>“Health-Related Physical Fitness Assessment Manual”</w:t>
      </w:r>
      <w:r w:rsidRPr="00BA1559">
        <w:rPr>
          <w:rFonts w:ascii="Arial" w:eastAsia="Calibri" w:hAnsi="Arial" w:cs="Arial"/>
          <w:sz w:val="24"/>
          <w:szCs w:val="24"/>
        </w:rPr>
        <w:t>, 2nd Edition, Philadelphia: Lippincott Williams &amp; Wilkins.</w:t>
      </w:r>
      <w:proofErr w:type="gramEnd"/>
    </w:p>
    <w:p w:rsidR="009E7BEB" w:rsidRPr="00BA1559" w:rsidRDefault="009E7BEB" w:rsidP="0091140B">
      <w:pPr>
        <w:autoSpaceDE w:val="0"/>
        <w:autoSpaceDN w:val="0"/>
        <w:adjustRightInd w:val="0"/>
        <w:spacing w:after="0" w:line="240" w:lineRule="auto"/>
        <w:ind w:left="1440" w:hanging="1350"/>
        <w:jc w:val="both"/>
        <w:rPr>
          <w:rFonts w:ascii="Arial" w:eastAsia="Calibri" w:hAnsi="Arial" w:cs="Arial"/>
          <w:sz w:val="24"/>
          <w:szCs w:val="24"/>
        </w:rPr>
      </w:pPr>
    </w:p>
    <w:p w:rsidR="000F6CD1" w:rsidRPr="00BA1559" w:rsidRDefault="000F6CD1" w:rsidP="009E7BEB">
      <w:pPr>
        <w:tabs>
          <w:tab w:val="left" w:pos="1890"/>
          <w:tab w:val="left" w:pos="6340"/>
        </w:tabs>
        <w:spacing w:after="0"/>
        <w:ind w:left="1440" w:hanging="1440"/>
        <w:jc w:val="both"/>
        <w:rPr>
          <w:rFonts w:ascii="Arial" w:hAnsi="Arial" w:cs="Arial"/>
          <w:bCs/>
          <w:iCs/>
          <w:sz w:val="24"/>
          <w:szCs w:val="24"/>
        </w:rPr>
      </w:pPr>
      <w:r w:rsidRPr="00BA1559">
        <w:rPr>
          <w:rFonts w:ascii="Arial" w:hAnsi="Arial" w:cs="Arial"/>
          <w:bCs/>
          <w:iCs/>
          <w:sz w:val="24"/>
          <w:szCs w:val="24"/>
        </w:rPr>
        <w:t xml:space="preserve">American College of Sports Medicine, (2008), </w:t>
      </w:r>
      <w:r w:rsidRPr="00BA1559">
        <w:rPr>
          <w:rFonts w:ascii="Arial" w:hAnsi="Arial" w:cs="Arial"/>
          <w:b/>
          <w:bCs/>
          <w:iCs/>
          <w:sz w:val="24"/>
          <w:szCs w:val="24"/>
        </w:rPr>
        <w:t>ACSM’s guidelines for exercise testing and prescriptio</w:t>
      </w:r>
      <w:r w:rsidRPr="00BA1559">
        <w:rPr>
          <w:rFonts w:ascii="Arial" w:hAnsi="Arial" w:cs="Arial"/>
          <w:b/>
          <w:bCs/>
          <w:i/>
          <w:iCs/>
          <w:sz w:val="24"/>
          <w:szCs w:val="24"/>
        </w:rPr>
        <w:t>n</w:t>
      </w:r>
      <w:r w:rsidRPr="00BA1559">
        <w:rPr>
          <w:rFonts w:ascii="Arial" w:hAnsi="Arial" w:cs="Arial"/>
          <w:bCs/>
          <w:i/>
          <w:iCs/>
          <w:sz w:val="24"/>
          <w:szCs w:val="24"/>
        </w:rPr>
        <w:t xml:space="preserve">, </w:t>
      </w:r>
      <w:r w:rsidRPr="00BA1559">
        <w:rPr>
          <w:rFonts w:ascii="Arial" w:hAnsi="Arial" w:cs="Arial"/>
          <w:bCs/>
          <w:iCs/>
          <w:sz w:val="24"/>
          <w:szCs w:val="24"/>
        </w:rPr>
        <w:t>Philadelphia: Lippincott Williams and Wilkins.</w:t>
      </w:r>
    </w:p>
    <w:p w:rsidR="000F6CD1" w:rsidRPr="00BA1559" w:rsidRDefault="000F6CD1" w:rsidP="0091140B">
      <w:pPr>
        <w:tabs>
          <w:tab w:val="left" w:pos="1890"/>
          <w:tab w:val="left" w:pos="6340"/>
        </w:tabs>
        <w:spacing w:after="0" w:line="240" w:lineRule="auto"/>
        <w:ind w:left="1440" w:hanging="1440"/>
        <w:jc w:val="both"/>
        <w:rPr>
          <w:rFonts w:ascii="Arial" w:hAnsi="Arial" w:cs="Arial"/>
          <w:bCs/>
          <w:iCs/>
          <w:sz w:val="24"/>
          <w:szCs w:val="24"/>
        </w:rPr>
      </w:pPr>
    </w:p>
    <w:p w:rsidR="000F6CD1" w:rsidRPr="00BA1559" w:rsidRDefault="000F6CD1" w:rsidP="009E7BEB">
      <w:pPr>
        <w:tabs>
          <w:tab w:val="left" w:pos="1890"/>
          <w:tab w:val="left" w:pos="6340"/>
        </w:tabs>
        <w:spacing w:after="0"/>
        <w:ind w:left="1440" w:hanging="1440"/>
        <w:jc w:val="both"/>
        <w:rPr>
          <w:rFonts w:ascii="Arial" w:hAnsi="Arial" w:cs="Arial"/>
          <w:sz w:val="24"/>
          <w:szCs w:val="24"/>
        </w:rPr>
      </w:pPr>
      <w:proofErr w:type="gramStart"/>
      <w:r w:rsidRPr="00BA1559">
        <w:rPr>
          <w:rFonts w:ascii="Arial" w:hAnsi="Arial" w:cs="Arial"/>
          <w:sz w:val="24"/>
          <w:szCs w:val="24"/>
        </w:rPr>
        <w:t>Baron, R.A., &amp; Richardson, D. (1994).</w:t>
      </w:r>
      <w:proofErr w:type="gramEnd"/>
      <w:r w:rsidRPr="00BA1559">
        <w:rPr>
          <w:rFonts w:ascii="Arial" w:hAnsi="Arial" w:cs="Arial"/>
          <w:sz w:val="24"/>
          <w:szCs w:val="24"/>
        </w:rPr>
        <w:t xml:space="preserve"> </w:t>
      </w:r>
      <w:proofErr w:type="gramStart"/>
      <w:r w:rsidRPr="00BA1559">
        <w:rPr>
          <w:rFonts w:ascii="Arial" w:hAnsi="Arial" w:cs="Arial"/>
          <w:b/>
          <w:sz w:val="24"/>
          <w:szCs w:val="24"/>
        </w:rPr>
        <w:t>Human Aggression</w:t>
      </w:r>
      <w:r w:rsidRPr="00BA1559">
        <w:rPr>
          <w:rFonts w:ascii="Arial" w:hAnsi="Arial" w:cs="Arial"/>
          <w:sz w:val="24"/>
          <w:szCs w:val="24"/>
        </w:rPr>
        <w:t>.</w:t>
      </w:r>
      <w:proofErr w:type="gramEnd"/>
      <w:r w:rsidRPr="00BA1559">
        <w:rPr>
          <w:rFonts w:ascii="Arial" w:hAnsi="Arial" w:cs="Arial"/>
          <w:sz w:val="24"/>
          <w:szCs w:val="24"/>
        </w:rPr>
        <w:t xml:space="preserve"> New York: Plenum Press.</w:t>
      </w:r>
    </w:p>
    <w:p w:rsidR="009E7BEB" w:rsidRPr="00BA1559" w:rsidRDefault="009E7BEB" w:rsidP="0091140B">
      <w:pPr>
        <w:tabs>
          <w:tab w:val="left" w:pos="1890"/>
          <w:tab w:val="left" w:pos="6340"/>
        </w:tabs>
        <w:spacing w:after="0" w:line="240" w:lineRule="auto"/>
        <w:ind w:left="1440" w:hanging="1440"/>
        <w:jc w:val="both"/>
        <w:rPr>
          <w:rFonts w:ascii="Arial"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 xml:space="preserve">Bernard, L. C., &amp; </w:t>
      </w:r>
      <w:proofErr w:type="spellStart"/>
      <w:r w:rsidRPr="00BA1559">
        <w:rPr>
          <w:rFonts w:ascii="Arial" w:hAnsi="Arial" w:cs="Arial"/>
          <w:sz w:val="24"/>
          <w:szCs w:val="24"/>
        </w:rPr>
        <w:t>Krupat</w:t>
      </w:r>
      <w:proofErr w:type="spellEnd"/>
      <w:r w:rsidRPr="00BA1559">
        <w:rPr>
          <w:rFonts w:ascii="Arial" w:hAnsi="Arial" w:cs="Arial"/>
          <w:sz w:val="24"/>
          <w:szCs w:val="24"/>
        </w:rPr>
        <w:t>, E. (1994).</w:t>
      </w:r>
      <w:proofErr w:type="gramEnd"/>
      <w:r w:rsidRPr="00BA1559">
        <w:rPr>
          <w:rFonts w:ascii="Arial" w:hAnsi="Arial" w:cs="Arial"/>
          <w:sz w:val="24"/>
          <w:szCs w:val="24"/>
        </w:rPr>
        <w:t xml:space="preserve"> Health psychology: </w:t>
      </w:r>
      <w:proofErr w:type="spellStart"/>
      <w:r w:rsidRPr="00BA1559">
        <w:rPr>
          <w:rFonts w:ascii="Arial" w:hAnsi="Arial" w:cs="Arial"/>
          <w:sz w:val="24"/>
          <w:szCs w:val="24"/>
        </w:rPr>
        <w:t>Biopsychosocial</w:t>
      </w:r>
      <w:proofErr w:type="spellEnd"/>
      <w:r w:rsidRPr="00BA1559">
        <w:rPr>
          <w:rFonts w:ascii="Arial" w:hAnsi="Arial" w:cs="Arial"/>
          <w:sz w:val="24"/>
          <w:szCs w:val="24"/>
        </w:rPr>
        <w:t xml:space="preserve"> factors in health and </w:t>
      </w:r>
      <w:proofErr w:type="spellStart"/>
      <w:r w:rsidRPr="00BA1559">
        <w:rPr>
          <w:rFonts w:ascii="Arial" w:hAnsi="Arial" w:cs="Arial"/>
          <w:sz w:val="24"/>
          <w:szCs w:val="24"/>
        </w:rPr>
        <w:t>illness.Forth</w:t>
      </w:r>
      <w:proofErr w:type="spellEnd"/>
      <w:r w:rsidRPr="00BA1559">
        <w:rPr>
          <w:rFonts w:ascii="Arial" w:hAnsi="Arial" w:cs="Arial"/>
          <w:sz w:val="24"/>
          <w:szCs w:val="24"/>
        </w:rPr>
        <w:t xml:space="preserve"> Worth: Texas: Harcourt Brace College Publishers.</w:t>
      </w:r>
    </w:p>
    <w:p w:rsidR="009E7BEB" w:rsidRPr="00BA1559" w:rsidRDefault="009E7BEB" w:rsidP="0091140B">
      <w:pPr>
        <w:spacing w:after="0" w:line="240" w:lineRule="auto"/>
        <w:ind w:left="1440" w:hanging="1440"/>
        <w:jc w:val="both"/>
        <w:rPr>
          <w:rFonts w:ascii="Arial"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Bowling, A. (1997).</w:t>
      </w:r>
      <w:proofErr w:type="gramEnd"/>
      <w:r w:rsidRPr="00BA1559">
        <w:rPr>
          <w:rFonts w:ascii="Arial" w:hAnsi="Arial" w:cs="Arial"/>
          <w:sz w:val="24"/>
          <w:szCs w:val="24"/>
        </w:rPr>
        <w:t xml:space="preserve"> </w:t>
      </w:r>
      <w:proofErr w:type="gramStart"/>
      <w:r w:rsidRPr="00BA1559">
        <w:rPr>
          <w:rFonts w:ascii="Arial" w:hAnsi="Arial" w:cs="Arial"/>
          <w:sz w:val="24"/>
          <w:szCs w:val="24"/>
        </w:rPr>
        <w:t>Measuring health.</w:t>
      </w:r>
      <w:proofErr w:type="gramEnd"/>
      <w:r w:rsidRPr="00BA1559">
        <w:rPr>
          <w:rFonts w:ascii="Arial" w:hAnsi="Arial" w:cs="Arial"/>
          <w:sz w:val="24"/>
          <w:szCs w:val="24"/>
        </w:rPr>
        <w:t xml:space="preserve"> Buckingham: Open University Press.</w:t>
      </w:r>
    </w:p>
    <w:p w:rsidR="009E7BEB" w:rsidRPr="00BA1559" w:rsidRDefault="009E7BEB" w:rsidP="0091140B">
      <w:pPr>
        <w:spacing w:after="0" w:line="240" w:lineRule="auto"/>
        <w:ind w:left="1440" w:hanging="1440"/>
        <w:jc w:val="both"/>
        <w:rPr>
          <w:rFonts w:ascii="Arial" w:hAnsi="Arial" w:cs="Arial"/>
          <w:sz w:val="24"/>
          <w:szCs w:val="24"/>
        </w:rPr>
      </w:pPr>
    </w:p>
    <w:p w:rsidR="009E2F4F" w:rsidRPr="00BA1559" w:rsidRDefault="009E2F4F" w:rsidP="009E7BEB">
      <w:pPr>
        <w:autoSpaceDE w:val="0"/>
        <w:autoSpaceDN w:val="0"/>
        <w:adjustRightInd w:val="0"/>
        <w:spacing w:after="0" w:line="360" w:lineRule="auto"/>
        <w:ind w:left="1440" w:hanging="1440"/>
        <w:jc w:val="both"/>
        <w:rPr>
          <w:rFonts w:ascii="Arial" w:eastAsia="Calibri" w:hAnsi="Arial" w:cs="Arial"/>
          <w:sz w:val="24"/>
          <w:szCs w:val="24"/>
        </w:rPr>
      </w:pPr>
      <w:proofErr w:type="spellStart"/>
      <w:r w:rsidRPr="00BA1559">
        <w:rPr>
          <w:rFonts w:ascii="Arial" w:eastAsia="Calibri" w:hAnsi="Arial" w:cs="Arial"/>
          <w:sz w:val="24"/>
          <w:szCs w:val="24"/>
        </w:rPr>
        <w:t>Bijlani</w:t>
      </w:r>
      <w:proofErr w:type="spellEnd"/>
      <w:r w:rsidRPr="00BA1559">
        <w:rPr>
          <w:rFonts w:ascii="Arial" w:eastAsia="Calibri" w:hAnsi="Arial" w:cs="Arial"/>
          <w:sz w:val="24"/>
          <w:szCs w:val="24"/>
        </w:rPr>
        <w:t xml:space="preserve"> RL. (2004), </w:t>
      </w:r>
      <w:proofErr w:type="gramStart"/>
      <w:r w:rsidRPr="00BA1559">
        <w:rPr>
          <w:rFonts w:ascii="Arial" w:eastAsia="Calibri" w:hAnsi="Arial" w:cs="Arial"/>
          <w:sz w:val="24"/>
          <w:szCs w:val="24"/>
        </w:rPr>
        <w:t>The</w:t>
      </w:r>
      <w:proofErr w:type="gramEnd"/>
      <w:r w:rsidRPr="00BA1559">
        <w:rPr>
          <w:rFonts w:ascii="Arial" w:eastAsia="Calibri" w:hAnsi="Arial" w:cs="Arial"/>
          <w:sz w:val="24"/>
          <w:szCs w:val="24"/>
        </w:rPr>
        <w:t xml:space="preserve"> Yogic Practices: Asanas, </w:t>
      </w:r>
      <w:proofErr w:type="spellStart"/>
      <w:r w:rsidRPr="00BA1559">
        <w:rPr>
          <w:rFonts w:ascii="Arial" w:eastAsia="Calibri" w:hAnsi="Arial" w:cs="Arial"/>
          <w:sz w:val="24"/>
          <w:szCs w:val="24"/>
        </w:rPr>
        <w:t>Pranayamas</w:t>
      </w:r>
      <w:proofErr w:type="spellEnd"/>
      <w:r w:rsidRPr="00BA1559">
        <w:rPr>
          <w:rFonts w:ascii="Arial" w:eastAsia="Calibri" w:hAnsi="Arial" w:cs="Arial"/>
          <w:sz w:val="24"/>
          <w:szCs w:val="24"/>
        </w:rPr>
        <w:t xml:space="preserve"> and </w:t>
      </w:r>
      <w:proofErr w:type="spellStart"/>
      <w:r w:rsidRPr="00BA1559">
        <w:rPr>
          <w:rFonts w:ascii="Arial" w:eastAsia="Calibri" w:hAnsi="Arial" w:cs="Arial"/>
          <w:sz w:val="24"/>
          <w:szCs w:val="24"/>
        </w:rPr>
        <w:t>Kriyas</w:t>
      </w:r>
      <w:proofErr w:type="spellEnd"/>
      <w:r w:rsidRPr="00BA1559">
        <w:rPr>
          <w:rFonts w:ascii="Arial" w:eastAsia="Calibri" w:hAnsi="Arial" w:cs="Arial"/>
          <w:sz w:val="24"/>
          <w:szCs w:val="24"/>
        </w:rPr>
        <w:t xml:space="preserve">. In: </w:t>
      </w:r>
      <w:proofErr w:type="spellStart"/>
      <w:r w:rsidRPr="00BA1559">
        <w:rPr>
          <w:rFonts w:ascii="Arial" w:eastAsia="Calibri" w:hAnsi="Arial" w:cs="Arial"/>
          <w:sz w:val="24"/>
          <w:szCs w:val="24"/>
        </w:rPr>
        <w:t>Bijlani</w:t>
      </w:r>
      <w:proofErr w:type="spellEnd"/>
      <w:r w:rsidRPr="00BA1559">
        <w:rPr>
          <w:rFonts w:ascii="Arial" w:eastAsia="Calibri" w:hAnsi="Arial" w:cs="Arial"/>
          <w:sz w:val="24"/>
          <w:szCs w:val="24"/>
        </w:rPr>
        <w:t xml:space="preserve"> RL (</w:t>
      </w:r>
      <w:proofErr w:type="spellStart"/>
      <w:proofErr w:type="gramStart"/>
      <w:r w:rsidRPr="00BA1559">
        <w:rPr>
          <w:rFonts w:ascii="Arial" w:eastAsia="Calibri" w:hAnsi="Arial" w:cs="Arial"/>
          <w:sz w:val="24"/>
          <w:szCs w:val="24"/>
        </w:rPr>
        <w:t>ed</w:t>
      </w:r>
      <w:proofErr w:type="spellEnd"/>
      <w:proofErr w:type="gramEnd"/>
      <w:r w:rsidRPr="00BA1559">
        <w:rPr>
          <w:rFonts w:ascii="Arial" w:eastAsia="Calibri" w:hAnsi="Arial" w:cs="Arial"/>
          <w:sz w:val="24"/>
          <w:szCs w:val="24"/>
        </w:rPr>
        <w:t xml:space="preserve">).Understanding Medical Physiology, 3rd edition. New Delhi-India: </w:t>
      </w:r>
      <w:proofErr w:type="spellStart"/>
      <w:r w:rsidRPr="00BA1559">
        <w:rPr>
          <w:rFonts w:ascii="Arial" w:eastAsia="Calibri" w:hAnsi="Arial" w:cs="Arial"/>
          <w:sz w:val="24"/>
          <w:szCs w:val="24"/>
        </w:rPr>
        <w:t>Jaypee</w:t>
      </w:r>
      <w:proofErr w:type="spellEnd"/>
      <w:r w:rsidRPr="00BA1559">
        <w:rPr>
          <w:rFonts w:ascii="Arial" w:eastAsia="Calibri" w:hAnsi="Arial" w:cs="Arial"/>
          <w:sz w:val="24"/>
          <w:szCs w:val="24"/>
        </w:rPr>
        <w:t xml:space="preserve"> Brothers Medical Publishers (P), p 883-889.</w:t>
      </w:r>
    </w:p>
    <w:p w:rsidR="009E7BEB" w:rsidRPr="00BA1559" w:rsidRDefault="009E7BEB" w:rsidP="0091140B">
      <w:pPr>
        <w:autoSpaceDE w:val="0"/>
        <w:autoSpaceDN w:val="0"/>
        <w:adjustRightInd w:val="0"/>
        <w:spacing w:after="0" w:line="240" w:lineRule="auto"/>
        <w:ind w:left="1440" w:hanging="1440"/>
        <w:jc w:val="both"/>
        <w:rPr>
          <w:rFonts w:ascii="Arial" w:eastAsia="Calibri"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Brandon W &amp; Leigh T (2009).</w:t>
      </w:r>
      <w:proofErr w:type="gramEnd"/>
      <w:r w:rsidRPr="00BA1559">
        <w:rPr>
          <w:rFonts w:ascii="Arial" w:hAnsi="Arial" w:cs="Arial"/>
          <w:sz w:val="24"/>
          <w:szCs w:val="24"/>
        </w:rPr>
        <w:t xml:space="preserve"> </w:t>
      </w:r>
      <w:proofErr w:type="gramStart"/>
      <w:r w:rsidRPr="00BA1559">
        <w:rPr>
          <w:rFonts w:ascii="Arial" w:hAnsi="Arial" w:cs="Arial"/>
          <w:sz w:val="24"/>
          <w:szCs w:val="24"/>
        </w:rPr>
        <w:t>Anatomy of Strength and Fitness Training for Speed.</w:t>
      </w:r>
      <w:proofErr w:type="gramEnd"/>
      <w:r w:rsidRPr="00BA1559">
        <w:rPr>
          <w:rFonts w:ascii="Arial" w:hAnsi="Arial" w:cs="Arial"/>
          <w:sz w:val="24"/>
          <w:szCs w:val="24"/>
        </w:rPr>
        <w:t xml:space="preserve"> </w:t>
      </w:r>
      <w:proofErr w:type="gramStart"/>
      <w:r w:rsidRPr="00BA1559">
        <w:rPr>
          <w:rFonts w:ascii="Arial" w:hAnsi="Arial" w:cs="Arial"/>
          <w:sz w:val="24"/>
          <w:szCs w:val="24"/>
        </w:rPr>
        <w:t>New York; McGraw-Hill.</w:t>
      </w:r>
      <w:proofErr w:type="gramEnd"/>
      <w:r w:rsidRPr="00BA1559">
        <w:rPr>
          <w:rFonts w:ascii="Arial" w:hAnsi="Arial" w:cs="Arial"/>
          <w:sz w:val="24"/>
          <w:szCs w:val="24"/>
        </w:rPr>
        <w:t xml:space="preserve"> </w:t>
      </w:r>
      <w:proofErr w:type="gramStart"/>
      <w:r w:rsidRPr="00BA1559">
        <w:rPr>
          <w:rFonts w:ascii="Arial" w:hAnsi="Arial" w:cs="Arial"/>
          <w:sz w:val="24"/>
          <w:szCs w:val="24"/>
        </w:rPr>
        <w:t>Pages 112-136.</w:t>
      </w:r>
      <w:proofErr w:type="gramEnd"/>
    </w:p>
    <w:p w:rsidR="0091140B" w:rsidRPr="00BA1559" w:rsidRDefault="0091140B" w:rsidP="0091140B">
      <w:pPr>
        <w:spacing w:after="0" w:line="240" w:lineRule="auto"/>
        <w:ind w:left="1440" w:hanging="1440"/>
        <w:jc w:val="both"/>
        <w:rPr>
          <w:rFonts w:ascii="Arial" w:hAnsi="Arial" w:cs="Arial"/>
          <w:sz w:val="24"/>
          <w:szCs w:val="24"/>
          <w:lang w:val="en-IN"/>
        </w:rPr>
      </w:pPr>
    </w:p>
    <w:p w:rsidR="0074702D" w:rsidRPr="00BA1559" w:rsidRDefault="000F6CD1" w:rsidP="009E7BEB">
      <w:pPr>
        <w:autoSpaceDE w:val="0"/>
        <w:autoSpaceDN w:val="0"/>
        <w:adjustRightInd w:val="0"/>
        <w:spacing w:after="0"/>
        <w:ind w:left="1440" w:hanging="1440"/>
        <w:jc w:val="both"/>
        <w:rPr>
          <w:rFonts w:ascii="Arial" w:hAnsi="Arial" w:cs="Arial"/>
          <w:sz w:val="24"/>
          <w:szCs w:val="24"/>
        </w:rPr>
      </w:pPr>
      <w:proofErr w:type="spellStart"/>
      <w:proofErr w:type="gramStart"/>
      <w:r w:rsidRPr="00BA1559">
        <w:rPr>
          <w:rFonts w:ascii="Arial" w:hAnsi="Arial" w:cs="Arial"/>
          <w:sz w:val="24"/>
          <w:szCs w:val="24"/>
        </w:rPr>
        <w:t>Coie</w:t>
      </w:r>
      <w:proofErr w:type="spellEnd"/>
      <w:r w:rsidRPr="00BA1559">
        <w:rPr>
          <w:rFonts w:ascii="Arial" w:hAnsi="Arial" w:cs="Arial"/>
          <w:sz w:val="24"/>
          <w:szCs w:val="24"/>
        </w:rPr>
        <w:t>, J.D., &amp; Dodge, K.A. (2000).</w:t>
      </w:r>
      <w:proofErr w:type="gramEnd"/>
      <w:r w:rsidRPr="00BA1559">
        <w:rPr>
          <w:rFonts w:ascii="Arial" w:hAnsi="Arial" w:cs="Arial"/>
          <w:sz w:val="24"/>
          <w:szCs w:val="24"/>
        </w:rPr>
        <w:t xml:space="preserve"> </w:t>
      </w:r>
      <w:proofErr w:type="gramStart"/>
      <w:r w:rsidRPr="00BA1559">
        <w:rPr>
          <w:rFonts w:ascii="Arial" w:hAnsi="Arial" w:cs="Arial"/>
          <w:sz w:val="24"/>
          <w:szCs w:val="24"/>
        </w:rPr>
        <w:t xml:space="preserve">Aggression and Antisocial </w:t>
      </w:r>
      <w:r w:rsidR="00A57846" w:rsidRPr="00BA1559">
        <w:rPr>
          <w:rFonts w:ascii="Arial" w:hAnsi="Arial" w:cs="Arial"/>
          <w:sz w:val="24"/>
          <w:szCs w:val="24"/>
        </w:rPr>
        <w:t>Behavior</w:t>
      </w:r>
      <w:r w:rsidRPr="00BA1559">
        <w:rPr>
          <w:rFonts w:ascii="Arial" w:hAnsi="Arial" w:cs="Arial"/>
          <w:sz w:val="24"/>
          <w:szCs w:val="24"/>
        </w:rPr>
        <w:t>.</w:t>
      </w:r>
      <w:proofErr w:type="gramEnd"/>
      <w:r w:rsidRPr="00BA1559">
        <w:rPr>
          <w:rFonts w:ascii="Arial" w:hAnsi="Arial" w:cs="Arial"/>
          <w:sz w:val="24"/>
          <w:szCs w:val="24"/>
        </w:rPr>
        <w:t xml:space="preserve"> In W. Damon (Series Ed.) and N. Eisenberg (Ed.), Handbook of Child Psychology: Social, Emotional, and Personality Development, 3,779-862. New York: Wiley.</w:t>
      </w:r>
    </w:p>
    <w:p w:rsidR="0091140B" w:rsidRPr="00BA1559" w:rsidRDefault="0091140B" w:rsidP="0091140B">
      <w:pPr>
        <w:autoSpaceDE w:val="0"/>
        <w:autoSpaceDN w:val="0"/>
        <w:adjustRightInd w:val="0"/>
        <w:spacing w:after="0" w:line="240" w:lineRule="auto"/>
        <w:ind w:left="1440" w:hanging="1440"/>
        <w:jc w:val="both"/>
        <w:rPr>
          <w:rFonts w:ascii="Arial"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Cowen, E. (1994).</w:t>
      </w:r>
      <w:proofErr w:type="gramEnd"/>
      <w:r w:rsidRPr="00BA1559">
        <w:rPr>
          <w:rFonts w:ascii="Arial" w:hAnsi="Arial" w:cs="Arial"/>
          <w:sz w:val="24"/>
          <w:szCs w:val="24"/>
        </w:rPr>
        <w:t xml:space="preserve"> The enhancement of psychological wellness: Challenges and opportunities.</w:t>
      </w:r>
    </w:p>
    <w:p w:rsidR="0091140B" w:rsidRPr="00BA1559" w:rsidRDefault="0091140B" w:rsidP="0091140B">
      <w:pPr>
        <w:spacing w:after="0" w:line="240" w:lineRule="auto"/>
        <w:ind w:left="1440" w:hanging="1440"/>
        <w:jc w:val="both"/>
        <w:rPr>
          <w:rFonts w:ascii="Arial" w:hAnsi="Arial" w:cs="Arial"/>
          <w:sz w:val="24"/>
          <w:szCs w:val="24"/>
        </w:rPr>
      </w:pPr>
    </w:p>
    <w:p w:rsidR="0074702D" w:rsidRDefault="0074702D"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Davidson. G.C and Neal J.M (1990) “A</w:t>
      </w:r>
      <w:r w:rsidRPr="00BA1559">
        <w:rPr>
          <w:rFonts w:ascii="Arial" w:hAnsi="Arial" w:cs="Arial"/>
          <w:b/>
          <w:sz w:val="24"/>
          <w:szCs w:val="24"/>
        </w:rPr>
        <w:t>bnormal psychology”</w:t>
      </w:r>
      <w:r w:rsidRPr="00BA1559">
        <w:rPr>
          <w:rFonts w:ascii="Arial" w:hAnsi="Arial" w:cs="Arial"/>
          <w:sz w:val="24"/>
          <w:szCs w:val="24"/>
        </w:rPr>
        <w:t xml:space="preserve"> Published by John </w:t>
      </w:r>
      <w:proofErr w:type="gramStart"/>
      <w:r w:rsidRPr="00BA1559">
        <w:rPr>
          <w:rFonts w:ascii="Arial" w:hAnsi="Arial" w:cs="Arial"/>
          <w:sz w:val="24"/>
          <w:szCs w:val="24"/>
        </w:rPr>
        <w:t>Wiley  &amp;</w:t>
      </w:r>
      <w:proofErr w:type="gramEnd"/>
      <w:r w:rsidRPr="00BA1559">
        <w:rPr>
          <w:rFonts w:ascii="Arial" w:hAnsi="Arial" w:cs="Arial"/>
          <w:sz w:val="24"/>
          <w:szCs w:val="24"/>
        </w:rPr>
        <w:t xml:space="preserve"> Sons New York Fifth Edition, pp.1</w:t>
      </w:r>
    </w:p>
    <w:p w:rsidR="006A61FE" w:rsidRPr="00BA1559" w:rsidRDefault="006A61FE" w:rsidP="009E7BEB">
      <w:pPr>
        <w:autoSpaceDE w:val="0"/>
        <w:autoSpaceDN w:val="0"/>
        <w:adjustRightInd w:val="0"/>
        <w:spacing w:after="0"/>
        <w:ind w:left="1440" w:hanging="1440"/>
        <w:jc w:val="both"/>
        <w:rPr>
          <w:rFonts w:ascii="Arial" w:hAnsi="Arial" w:cs="Arial"/>
          <w:sz w:val="24"/>
          <w:szCs w:val="24"/>
        </w:rPr>
      </w:pPr>
    </w:p>
    <w:p w:rsidR="0007478F" w:rsidRDefault="006A61FE" w:rsidP="0091140B">
      <w:pPr>
        <w:autoSpaceDE w:val="0"/>
        <w:autoSpaceDN w:val="0"/>
        <w:adjustRightInd w:val="0"/>
        <w:spacing w:after="0" w:line="240" w:lineRule="auto"/>
        <w:ind w:left="1440" w:hanging="1440"/>
        <w:jc w:val="both"/>
        <w:rPr>
          <w:rFonts w:ascii="Arial" w:hAnsi="Arial" w:cs="Arial"/>
          <w:iCs/>
          <w:sz w:val="24"/>
          <w:szCs w:val="24"/>
        </w:rPr>
      </w:pPr>
      <w:proofErr w:type="spellStart"/>
      <w:proofErr w:type="gramStart"/>
      <w:r w:rsidRPr="006A61FE">
        <w:rPr>
          <w:rFonts w:ascii="Arial" w:hAnsi="Arial" w:cs="Arial"/>
          <w:iCs/>
          <w:sz w:val="24"/>
          <w:szCs w:val="24"/>
        </w:rPr>
        <w:t>Dacie</w:t>
      </w:r>
      <w:proofErr w:type="spellEnd"/>
      <w:r w:rsidRPr="006A61FE">
        <w:rPr>
          <w:rFonts w:ascii="Arial" w:hAnsi="Arial" w:cs="Arial"/>
          <w:iCs/>
          <w:sz w:val="24"/>
          <w:szCs w:val="24"/>
        </w:rPr>
        <w:t xml:space="preserve"> and Lewis (1964), “</w:t>
      </w:r>
      <w:r w:rsidRPr="006A61FE">
        <w:rPr>
          <w:rFonts w:ascii="Arial" w:hAnsi="Arial" w:cs="Arial"/>
          <w:b/>
          <w:bCs/>
          <w:sz w:val="24"/>
          <w:szCs w:val="24"/>
        </w:rPr>
        <w:t xml:space="preserve">Basic </w:t>
      </w:r>
      <w:proofErr w:type="spellStart"/>
      <w:r w:rsidRPr="006A61FE">
        <w:rPr>
          <w:rFonts w:ascii="Arial" w:hAnsi="Arial" w:cs="Arial"/>
          <w:b/>
          <w:bCs/>
          <w:sz w:val="24"/>
          <w:szCs w:val="24"/>
        </w:rPr>
        <w:t>haematological</w:t>
      </w:r>
      <w:proofErr w:type="spellEnd"/>
      <w:r w:rsidRPr="006A61FE">
        <w:rPr>
          <w:rFonts w:ascii="Arial" w:hAnsi="Arial" w:cs="Arial"/>
          <w:b/>
          <w:bCs/>
          <w:sz w:val="24"/>
          <w:szCs w:val="24"/>
        </w:rPr>
        <w:t xml:space="preserve"> techniques”</w:t>
      </w:r>
      <w:r w:rsidRPr="006A61FE">
        <w:rPr>
          <w:rFonts w:ascii="Arial" w:hAnsi="Arial" w:cs="Arial"/>
          <w:iCs/>
          <w:sz w:val="24"/>
          <w:szCs w:val="24"/>
        </w:rPr>
        <w:t xml:space="preserve"> Practical </w:t>
      </w:r>
      <w:proofErr w:type="spellStart"/>
      <w:r w:rsidRPr="006A61FE">
        <w:rPr>
          <w:rFonts w:ascii="Arial" w:hAnsi="Arial" w:cs="Arial"/>
          <w:iCs/>
          <w:sz w:val="24"/>
          <w:szCs w:val="24"/>
        </w:rPr>
        <w:t>Haematology</w:t>
      </w:r>
      <w:proofErr w:type="spellEnd"/>
      <w:r w:rsidRPr="006A61FE">
        <w:rPr>
          <w:rFonts w:ascii="Arial" w:hAnsi="Arial" w:cs="Arial"/>
          <w:iCs/>
          <w:sz w:val="24"/>
          <w:szCs w:val="24"/>
        </w:rPr>
        <w:t>, pp. 25-57</w:t>
      </w:r>
      <w:r>
        <w:rPr>
          <w:rFonts w:ascii="Arial" w:hAnsi="Arial" w:cs="Arial"/>
          <w:iCs/>
          <w:sz w:val="24"/>
          <w:szCs w:val="24"/>
        </w:rPr>
        <w:t>.</w:t>
      </w:r>
      <w:proofErr w:type="gramEnd"/>
    </w:p>
    <w:p w:rsidR="006A61FE" w:rsidRPr="00BA1559" w:rsidRDefault="006A61FE" w:rsidP="0091140B">
      <w:pPr>
        <w:autoSpaceDE w:val="0"/>
        <w:autoSpaceDN w:val="0"/>
        <w:adjustRightInd w:val="0"/>
        <w:spacing w:after="0" w:line="240" w:lineRule="auto"/>
        <w:ind w:left="1440" w:hanging="1440"/>
        <w:jc w:val="both"/>
        <w:rPr>
          <w:rFonts w:ascii="Arial" w:hAnsi="Arial" w:cs="Arial"/>
          <w:sz w:val="24"/>
          <w:szCs w:val="24"/>
        </w:rPr>
      </w:pPr>
    </w:p>
    <w:p w:rsidR="00BD446C" w:rsidRDefault="000F6CD1" w:rsidP="00BD446C">
      <w:pPr>
        <w:tabs>
          <w:tab w:val="left" w:pos="1890"/>
          <w:tab w:val="left" w:pos="6340"/>
        </w:tabs>
        <w:spacing w:after="0"/>
        <w:ind w:left="1440" w:hanging="1440"/>
        <w:jc w:val="both"/>
        <w:rPr>
          <w:rFonts w:ascii="Arial" w:hAnsi="Arial" w:cs="Arial"/>
          <w:sz w:val="24"/>
          <w:szCs w:val="24"/>
        </w:rPr>
      </w:pPr>
      <w:proofErr w:type="gramStart"/>
      <w:r w:rsidRPr="00BA1559">
        <w:rPr>
          <w:rFonts w:ascii="Arial" w:hAnsi="Arial" w:cs="Arial"/>
          <w:sz w:val="24"/>
          <w:szCs w:val="24"/>
        </w:rPr>
        <w:t>Dollard, J., Doob, L.W., Miller, N.E., Mowrer, O.H., &amp; Sears, R.R. (1939).</w:t>
      </w:r>
      <w:proofErr w:type="gramEnd"/>
      <w:r w:rsidRPr="00BA1559">
        <w:rPr>
          <w:rFonts w:ascii="Arial" w:hAnsi="Arial" w:cs="Arial"/>
          <w:sz w:val="24"/>
          <w:szCs w:val="24"/>
        </w:rPr>
        <w:t xml:space="preserve"> </w:t>
      </w:r>
      <w:proofErr w:type="gramStart"/>
      <w:r w:rsidRPr="00BA1559">
        <w:rPr>
          <w:rFonts w:ascii="Arial" w:hAnsi="Arial" w:cs="Arial"/>
          <w:sz w:val="24"/>
          <w:szCs w:val="24"/>
        </w:rPr>
        <w:t>Frustration and Aggression.</w:t>
      </w:r>
      <w:proofErr w:type="gramEnd"/>
      <w:r w:rsidRPr="00BA1559">
        <w:rPr>
          <w:rFonts w:ascii="Arial" w:hAnsi="Arial" w:cs="Arial"/>
          <w:sz w:val="24"/>
          <w:szCs w:val="24"/>
        </w:rPr>
        <w:t xml:space="preserve"> New Haven, CT: Yale University Press.</w:t>
      </w:r>
    </w:p>
    <w:p w:rsidR="00BD446C" w:rsidRDefault="00BD446C" w:rsidP="00BD446C">
      <w:pPr>
        <w:tabs>
          <w:tab w:val="left" w:pos="1890"/>
          <w:tab w:val="left" w:pos="6340"/>
        </w:tabs>
        <w:spacing w:after="0" w:line="240" w:lineRule="auto"/>
        <w:ind w:left="1440" w:hanging="1440"/>
        <w:jc w:val="both"/>
        <w:rPr>
          <w:rFonts w:ascii="Arial" w:hAnsi="Arial" w:cs="Arial"/>
          <w:sz w:val="24"/>
          <w:szCs w:val="24"/>
        </w:rPr>
      </w:pPr>
    </w:p>
    <w:p w:rsidR="0091140B" w:rsidRDefault="00BD446C" w:rsidP="00BD446C">
      <w:pPr>
        <w:tabs>
          <w:tab w:val="left" w:pos="1890"/>
          <w:tab w:val="left" w:pos="6340"/>
        </w:tabs>
        <w:spacing w:after="0"/>
        <w:ind w:left="1440" w:hanging="1440"/>
        <w:jc w:val="both"/>
        <w:rPr>
          <w:rFonts w:ascii="Arial" w:hAnsi="Arial" w:cs="Arial"/>
          <w:sz w:val="24"/>
          <w:szCs w:val="24"/>
        </w:rPr>
      </w:pPr>
      <w:proofErr w:type="spellStart"/>
      <w:r w:rsidRPr="00BD446C">
        <w:rPr>
          <w:rFonts w:ascii="Arial" w:hAnsi="Arial" w:cs="Arial"/>
          <w:sz w:val="24"/>
          <w:szCs w:val="24"/>
        </w:rPr>
        <w:lastRenderedPageBreak/>
        <w:t>Everly</w:t>
      </w:r>
      <w:proofErr w:type="gramStart"/>
      <w:r w:rsidRPr="00BD446C">
        <w:rPr>
          <w:rFonts w:ascii="Arial" w:hAnsi="Arial" w:cs="Arial"/>
          <w:sz w:val="24"/>
          <w:szCs w:val="24"/>
        </w:rPr>
        <w:t>,G.S</w:t>
      </w:r>
      <w:proofErr w:type="spellEnd"/>
      <w:proofErr w:type="gramEnd"/>
      <w:r w:rsidRPr="00BD446C">
        <w:rPr>
          <w:rFonts w:ascii="Arial" w:hAnsi="Arial" w:cs="Arial"/>
          <w:sz w:val="24"/>
          <w:szCs w:val="24"/>
        </w:rPr>
        <w:t>. and Giordano, D.E.(1980), Controlling Stress and Emotions (2nd Ed), Englewood Cliffs, N.J. Prentice Hall, Inc.</w:t>
      </w:r>
    </w:p>
    <w:p w:rsidR="00BD446C" w:rsidRPr="00BA1559" w:rsidRDefault="00BD446C" w:rsidP="0091140B">
      <w:pPr>
        <w:tabs>
          <w:tab w:val="left" w:pos="1890"/>
          <w:tab w:val="left" w:pos="6340"/>
        </w:tabs>
        <w:spacing w:after="0" w:line="240" w:lineRule="auto"/>
        <w:ind w:left="1440" w:hanging="1440"/>
        <w:jc w:val="both"/>
        <w:rPr>
          <w:rFonts w:ascii="Arial" w:hAnsi="Arial" w:cs="Arial"/>
          <w:sz w:val="24"/>
          <w:szCs w:val="24"/>
        </w:rPr>
      </w:pPr>
    </w:p>
    <w:p w:rsidR="00022D24" w:rsidRPr="00BA1559" w:rsidRDefault="00022D24" w:rsidP="009E7BEB">
      <w:pPr>
        <w:spacing w:after="0"/>
        <w:ind w:left="1440" w:hanging="1440"/>
        <w:jc w:val="both"/>
        <w:rPr>
          <w:rFonts w:ascii="Arial" w:hAnsi="Arial" w:cs="Arial"/>
          <w:sz w:val="24"/>
          <w:szCs w:val="24"/>
        </w:rPr>
      </w:pPr>
      <w:r w:rsidRPr="00BA1559">
        <w:rPr>
          <w:rFonts w:ascii="Arial" w:hAnsi="Arial" w:cs="Arial"/>
          <w:sz w:val="24"/>
          <w:szCs w:val="24"/>
        </w:rPr>
        <w:t xml:space="preserve">Fox, K. R. (2000). </w:t>
      </w:r>
      <w:proofErr w:type="gramStart"/>
      <w:r w:rsidRPr="00BA1559">
        <w:rPr>
          <w:rFonts w:ascii="Arial" w:hAnsi="Arial" w:cs="Arial"/>
          <w:sz w:val="24"/>
          <w:szCs w:val="24"/>
        </w:rPr>
        <w:t>Self-esteem, self-perceptions and exercise.</w:t>
      </w:r>
      <w:proofErr w:type="gramEnd"/>
      <w:r w:rsidRPr="00BA1559">
        <w:rPr>
          <w:rFonts w:ascii="Arial" w:hAnsi="Arial" w:cs="Arial"/>
          <w:sz w:val="24"/>
          <w:szCs w:val="24"/>
        </w:rPr>
        <w:t xml:space="preserve"> International Journal of Sport Psychology, 31(2), 228-240.</w:t>
      </w:r>
    </w:p>
    <w:p w:rsidR="0091140B" w:rsidRPr="00BA1559" w:rsidRDefault="0091140B" w:rsidP="0091140B">
      <w:pPr>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proofErr w:type="spellStart"/>
      <w:r w:rsidRPr="00BA1559">
        <w:rPr>
          <w:rFonts w:ascii="Arial" w:hAnsi="Arial" w:cs="Arial"/>
          <w:sz w:val="24"/>
          <w:szCs w:val="24"/>
        </w:rPr>
        <w:t>Geore</w:t>
      </w:r>
      <w:proofErr w:type="spellEnd"/>
      <w:r w:rsidRPr="00BA1559">
        <w:rPr>
          <w:rFonts w:ascii="Arial" w:hAnsi="Arial" w:cs="Arial"/>
          <w:sz w:val="24"/>
          <w:szCs w:val="24"/>
        </w:rPr>
        <w:t xml:space="preserve"> M.M.</w:t>
      </w:r>
      <w:r w:rsidR="00A57846" w:rsidRPr="00BA1559">
        <w:rPr>
          <w:rFonts w:ascii="Arial" w:hAnsi="Arial" w:cs="Arial"/>
          <w:sz w:val="24"/>
          <w:szCs w:val="24"/>
        </w:rPr>
        <w:t>, (</w:t>
      </w:r>
      <w:r w:rsidRPr="00BA1559">
        <w:rPr>
          <w:rFonts w:ascii="Arial" w:hAnsi="Arial" w:cs="Arial"/>
          <w:sz w:val="24"/>
          <w:szCs w:val="24"/>
        </w:rPr>
        <w:t xml:space="preserve">1984), </w:t>
      </w:r>
      <w:r w:rsidRPr="00BA1559">
        <w:rPr>
          <w:rFonts w:ascii="Arial" w:hAnsi="Arial" w:cs="Arial"/>
          <w:b/>
          <w:bCs/>
          <w:i/>
          <w:iCs/>
          <w:sz w:val="24"/>
          <w:szCs w:val="24"/>
        </w:rPr>
        <w:t xml:space="preserve">Anatomy and Physiology of Yogic Practices, </w:t>
      </w:r>
      <w:r w:rsidRPr="00BA1559">
        <w:rPr>
          <w:rFonts w:ascii="Arial" w:hAnsi="Arial" w:cs="Arial"/>
          <w:sz w:val="24"/>
          <w:szCs w:val="24"/>
        </w:rPr>
        <w:t>Lonavala:</w:t>
      </w:r>
    </w:p>
    <w:p w:rsidR="000F6CD1" w:rsidRPr="00BA1559" w:rsidRDefault="000F6CD1" w:rsidP="009E7BE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Gore</w:t>
      </w:r>
      <w:r w:rsidR="00A57846" w:rsidRPr="00BA1559">
        <w:rPr>
          <w:rFonts w:ascii="Arial" w:hAnsi="Arial" w:cs="Arial"/>
          <w:sz w:val="24"/>
          <w:szCs w:val="24"/>
        </w:rPr>
        <w:t>, M, (</w:t>
      </w:r>
      <w:r w:rsidRPr="00BA1559">
        <w:rPr>
          <w:rFonts w:ascii="Arial" w:hAnsi="Arial" w:cs="Arial"/>
          <w:sz w:val="24"/>
          <w:szCs w:val="24"/>
        </w:rPr>
        <w:t xml:space="preserve">1991), </w:t>
      </w:r>
      <w:r w:rsidRPr="00BA1559">
        <w:rPr>
          <w:rFonts w:ascii="Arial" w:hAnsi="Arial" w:cs="Arial"/>
          <w:b/>
          <w:bCs/>
          <w:i/>
          <w:iCs/>
          <w:sz w:val="24"/>
          <w:szCs w:val="24"/>
        </w:rPr>
        <w:t xml:space="preserve">Anatomy and Physiology of Yogic Practices, </w:t>
      </w:r>
      <w:r w:rsidRPr="00BA1559">
        <w:rPr>
          <w:rFonts w:ascii="Arial" w:hAnsi="Arial" w:cs="Arial"/>
          <w:sz w:val="24"/>
          <w:szCs w:val="24"/>
        </w:rPr>
        <w:t>Lonavala: Kanchan Prahasan</w:t>
      </w:r>
      <w:r w:rsidR="00A57846" w:rsidRPr="00BA1559">
        <w:rPr>
          <w:rFonts w:ascii="Arial" w:hAnsi="Arial" w:cs="Arial"/>
          <w:sz w:val="24"/>
          <w:szCs w:val="24"/>
        </w:rPr>
        <w:t>, p.p.83</w:t>
      </w:r>
      <w:r w:rsidRPr="00BA1559">
        <w:rPr>
          <w:rFonts w:ascii="Arial" w:hAnsi="Arial" w:cs="Arial"/>
          <w:sz w:val="24"/>
          <w:szCs w:val="24"/>
        </w:rPr>
        <w:t>-84.</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tabs>
          <w:tab w:val="left" w:pos="1890"/>
          <w:tab w:val="left" w:pos="6340"/>
        </w:tabs>
        <w:spacing w:after="0"/>
        <w:ind w:left="1440" w:hanging="1440"/>
        <w:jc w:val="both"/>
        <w:rPr>
          <w:rFonts w:ascii="Arial" w:hAnsi="Arial" w:cs="Arial"/>
          <w:bCs/>
          <w:spacing w:val="-2"/>
          <w:sz w:val="24"/>
          <w:szCs w:val="24"/>
        </w:rPr>
      </w:pPr>
      <w:r w:rsidRPr="00BA1559">
        <w:rPr>
          <w:rFonts w:ascii="Arial" w:hAnsi="Arial" w:cs="Arial"/>
          <w:bCs/>
          <w:spacing w:val="-2"/>
          <w:sz w:val="24"/>
          <w:szCs w:val="24"/>
        </w:rPr>
        <w:t xml:space="preserve">Guyton A, Hall J., (2006), </w:t>
      </w:r>
      <w:r w:rsidRPr="00BA1559">
        <w:rPr>
          <w:rFonts w:ascii="Arial" w:hAnsi="Arial" w:cs="Arial"/>
          <w:b/>
          <w:bCs/>
          <w:i/>
          <w:iCs/>
          <w:spacing w:val="-2"/>
          <w:sz w:val="24"/>
          <w:szCs w:val="24"/>
        </w:rPr>
        <w:t>Text book of medical physiology</w:t>
      </w:r>
      <w:r w:rsidRPr="00BA1559">
        <w:rPr>
          <w:rFonts w:ascii="Arial" w:hAnsi="Arial" w:cs="Arial"/>
          <w:bCs/>
          <w:spacing w:val="-2"/>
          <w:sz w:val="24"/>
          <w:szCs w:val="24"/>
        </w:rPr>
        <w:t>. Elsevier Saunders, USA.</w:t>
      </w:r>
    </w:p>
    <w:p w:rsidR="002D5F7B" w:rsidRPr="00BA1559" w:rsidRDefault="002D5F7B" w:rsidP="002D5F7B">
      <w:pPr>
        <w:tabs>
          <w:tab w:val="left" w:pos="1890"/>
          <w:tab w:val="left" w:pos="6340"/>
        </w:tabs>
        <w:spacing w:after="0" w:line="240" w:lineRule="auto"/>
        <w:ind w:left="1440" w:hanging="1440"/>
        <w:jc w:val="both"/>
        <w:rPr>
          <w:rFonts w:ascii="Arial" w:hAnsi="Arial" w:cs="Arial"/>
          <w:bCs/>
          <w:spacing w:val="-2"/>
          <w:sz w:val="24"/>
          <w:szCs w:val="24"/>
        </w:rPr>
      </w:pPr>
      <w:r w:rsidRPr="00BA1559">
        <w:rPr>
          <w:rFonts w:ascii="Arial" w:hAnsi="Arial" w:cs="Arial"/>
          <w:bCs/>
          <w:spacing w:val="-2"/>
          <w:sz w:val="24"/>
          <w:szCs w:val="24"/>
        </w:rPr>
        <w:tab/>
      </w:r>
    </w:p>
    <w:p w:rsidR="005670B0" w:rsidRPr="00BA1559" w:rsidRDefault="005670B0" w:rsidP="009E7BEB">
      <w:pPr>
        <w:spacing w:after="0" w:line="360" w:lineRule="auto"/>
        <w:ind w:left="1440" w:hanging="1440"/>
        <w:jc w:val="both"/>
        <w:rPr>
          <w:rFonts w:ascii="Arial" w:hAnsi="Arial" w:cs="Arial"/>
          <w:sz w:val="24"/>
          <w:szCs w:val="24"/>
        </w:rPr>
      </w:pPr>
      <w:proofErr w:type="spellStart"/>
      <w:proofErr w:type="gramStart"/>
      <w:r w:rsidRPr="00BA1559">
        <w:rPr>
          <w:rFonts w:ascii="Arial" w:hAnsi="Arial" w:cs="Arial"/>
          <w:sz w:val="24"/>
          <w:szCs w:val="24"/>
        </w:rPr>
        <w:t>Hardayal</w:t>
      </w:r>
      <w:proofErr w:type="spellEnd"/>
      <w:r w:rsidRPr="00BA1559">
        <w:rPr>
          <w:rFonts w:ascii="Arial" w:hAnsi="Arial" w:cs="Arial"/>
          <w:sz w:val="24"/>
          <w:szCs w:val="24"/>
        </w:rPr>
        <w:t xml:space="preserve"> Singh, </w:t>
      </w:r>
      <w:r w:rsidRPr="00BA1559">
        <w:rPr>
          <w:rFonts w:ascii="Arial" w:hAnsi="Arial" w:cs="Arial"/>
          <w:b/>
          <w:bCs/>
          <w:i/>
          <w:iCs/>
          <w:sz w:val="24"/>
          <w:szCs w:val="24"/>
        </w:rPr>
        <w:t>Science of Sports Training</w:t>
      </w:r>
      <w:r w:rsidRPr="00BA1559">
        <w:rPr>
          <w:rFonts w:ascii="Arial" w:hAnsi="Arial" w:cs="Arial"/>
          <w:sz w:val="24"/>
          <w:szCs w:val="24"/>
        </w:rPr>
        <w:t>, (</w:t>
      </w:r>
      <w:proofErr w:type="spellStart"/>
      <w:r w:rsidRPr="00BA1559">
        <w:rPr>
          <w:rFonts w:ascii="Arial" w:hAnsi="Arial" w:cs="Arial"/>
          <w:sz w:val="24"/>
          <w:szCs w:val="24"/>
        </w:rPr>
        <w:t>NewDelhi</w:t>
      </w:r>
      <w:proofErr w:type="spellEnd"/>
      <w:r w:rsidRPr="00BA1559">
        <w:rPr>
          <w:rFonts w:ascii="Arial" w:hAnsi="Arial" w:cs="Arial"/>
          <w:sz w:val="24"/>
          <w:szCs w:val="24"/>
        </w:rPr>
        <w:t xml:space="preserve">: </w:t>
      </w:r>
      <w:proofErr w:type="spellStart"/>
      <w:r w:rsidRPr="00BA1559">
        <w:rPr>
          <w:rFonts w:ascii="Arial" w:hAnsi="Arial" w:cs="Arial"/>
          <w:sz w:val="24"/>
          <w:szCs w:val="24"/>
        </w:rPr>
        <w:t>D.V.S.Publishers</w:t>
      </w:r>
      <w:proofErr w:type="spellEnd"/>
      <w:r w:rsidRPr="00BA1559">
        <w:rPr>
          <w:rFonts w:ascii="Arial" w:hAnsi="Arial" w:cs="Arial"/>
          <w:sz w:val="24"/>
          <w:szCs w:val="24"/>
        </w:rPr>
        <w:t>, 1995), P.87.</w:t>
      </w:r>
      <w:proofErr w:type="gramEnd"/>
    </w:p>
    <w:p w:rsidR="002D5F7B" w:rsidRPr="00BA1559" w:rsidRDefault="002D5F7B" w:rsidP="00BD446C">
      <w:pPr>
        <w:spacing w:after="0" w:line="240" w:lineRule="auto"/>
        <w:ind w:left="1440" w:hanging="1440"/>
        <w:jc w:val="both"/>
        <w:rPr>
          <w:rFonts w:ascii="Arial" w:hAnsi="Arial" w:cs="Arial"/>
          <w:sz w:val="24"/>
          <w:szCs w:val="24"/>
        </w:rPr>
      </w:pPr>
    </w:p>
    <w:p w:rsidR="00434782" w:rsidRPr="00BA1559" w:rsidRDefault="00434782"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Henry J.B (1979), </w:t>
      </w:r>
      <w:r w:rsidRPr="00BA1559">
        <w:rPr>
          <w:rFonts w:ascii="Arial" w:hAnsi="Arial" w:cs="Arial"/>
          <w:b/>
          <w:bCs/>
          <w:sz w:val="24"/>
          <w:szCs w:val="24"/>
        </w:rPr>
        <w:t>Clinical Diagnosis and Management by Laboratory Methods</w:t>
      </w:r>
      <w:r w:rsidRPr="00BA1559">
        <w:rPr>
          <w:rFonts w:ascii="Arial" w:hAnsi="Arial" w:cs="Arial"/>
          <w:sz w:val="24"/>
          <w:szCs w:val="24"/>
        </w:rPr>
        <w:t>, Philadelphia: W.B Sounders and Company, P. 56.</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Iyengar B.K.S (1985), </w:t>
      </w:r>
      <w:r w:rsidRPr="00BA1559">
        <w:rPr>
          <w:rFonts w:ascii="Arial" w:hAnsi="Arial" w:cs="Arial"/>
          <w:b/>
          <w:bCs/>
          <w:sz w:val="24"/>
          <w:szCs w:val="24"/>
        </w:rPr>
        <w:t>Light on Yoga</w:t>
      </w:r>
      <w:r w:rsidRPr="00BA1559">
        <w:rPr>
          <w:rFonts w:ascii="Arial" w:hAnsi="Arial" w:cs="Arial"/>
          <w:sz w:val="24"/>
          <w:szCs w:val="24"/>
        </w:rPr>
        <w:t>, London: Dipika Unwin Paperbacks, PP. 21-45.</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Iywnger B.K.S.</w:t>
      </w:r>
      <w:r w:rsidRPr="00BA1559">
        <w:rPr>
          <w:rFonts w:ascii="Arial" w:hAnsi="Arial" w:cs="Arial"/>
          <w:b/>
          <w:bCs/>
          <w:sz w:val="24"/>
          <w:szCs w:val="24"/>
        </w:rPr>
        <w:t>, (1968), Light</w:t>
      </w:r>
      <w:r w:rsidRPr="00BA1559">
        <w:rPr>
          <w:rFonts w:ascii="Arial" w:hAnsi="Arial" w:cs="Arial"/>
          <w:b/>
          <w:bCs/>
          <w:i/>
          <w:iCs/>
          <w:sz w:val="24"/>
          <w:szCs w:val="24"/>
        </w:rPr>
        <w:t xml:space="preserve"> on Yoga, </w:t>
      </w:r>
      <w:r w:rsidRPr="00BA1559">
        <w:rPr>
          <w:rFonts w:ascii="Arial" w:hAnsi="Arial" w:cs="Arial"/>
          <w:sz w:val="24"/>
          <w:szCs w:val="24"/>
        </w:rPr>
        <w:t>(Australia: George Allen and Unwin</w:t>
      </w:r>
    </w:p>
    <w:p w:rsidR="000F6CD1" w:rsidRPr="00BA1559" w:rsidRDefault="000F6CD1" w:rsidP="009E7BEB">
      <w:pPr>
        <w:autoSpaceDE w:val="0"/>
        <w:autoSpaceDN w:val="0"/>
        <w:adjustRightInd w:val="0"/>
        <w:spacing w:after="0"/>
        <w:ind w:left="1440"/>
        <w:jc w:val="both"/>
        <w:rPr>
          <w:rFonts w:ascii="Arial" w:hAnsi="Arial" w:cs="Arial"/>
          <w:sz w:val="24"/>
          <w:szCs w:val="24"/>
        </w:rPr>
      </w:pPr>
      <w:r w:rsidRPr="00BA1559">
        <w:rPr>
          <w:rFonts w:ascii="Arial" w:hAnsi="Arial" w:cs="Arial"/>
          <w:sz w:val="24"/>
          <w:szCs w:val="24"/>
        </w:rPr>
        <w:t>Australia Pvt. Ltd, p.13.</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r w:rsidRPr="00BA1559">
        <w:rPr>
          <w:rFonts w:ascii="Arial" w:hAnsi="Arial" w:cs="Arial"/>
          <w:sz w:val="24"/>
          <w:szCs w:val="24"/>
        </w:rPr>
        <w:tab/>
      </w: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Jayadeva yogendra</w:t>
      </w:r>
      <w:r w:rsidR="00A57846" w:rsidRPr="00BA1559">
        <w:rPr>
          <w:rFonts w:ascii="Arial" w:hAnsi="Arial" w:cs="Arial"/>
          <w:sz w:val="24"/>
          <w:szCs w:val="24"/>
        </w:rPr>
        <w:t>, (</w:t>
      </w:r>
      <w:r w:rsidRPr="00BA1559">
        <w:rPr>
          <w:rFonts w:ascii="Arial" w:hAnsi="Arial" w:cs="Arial"/>
          <w:sz w:val="24"/>
          <w:szCs w:val="24"/>
        </w:rPr>
        <w:t>1965), “</w:t>
      </w:r>
      <w:r w:rsidRPr="00BA1559">
        <w:rPr>
          <w:rFonts w:ascii="Arial" w:hAnsi="Arial" w:cs="Arial"/>
          <w:b/>
          <w:bCs/>
          <w:i/>
          <w:iCs/>
          <w:sz w:val="24"/>
          <w:szCs w:val="24"/>
        </w:rPr>
        <w:t>Pranayama</w:t>
      </w:r>
      <w:r w:rsidRPr="00BA1559">
        <w:rPr>
          <w:rFonts w:ascii="Arial" w:hAnsi="Arial" w:cs="Arial"/>
          <w:sz w:val="24"/>
          <w:szCs w:val="24"/>
        </w:rPr>
        <w:t>” Journal of the Yoga Institute Vol. 7,</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r w:rsidRPr="00BA1559">
        <w:rPr>
          <w:rFonts w:ascii="Arial" w:hAnsi="Arial" w:cs="Arial"/>
          <w:sz w:val="24"/>
          <w:szCs w:val="24"/>
        </w:rPr>
        <w:t xml:space="preserve"> </w:t>
      </w:r>
      <w:r w:rsidRPr="00BA1559">
        <w:rPr>
          <w:rFonts w:ascii="Arial" w:hAnsi="Arial" w:cs="Arial"/>
          <w:sz w:val="24"/>
          <w:szCs w:val="24"/>
        </w:rPr>
        <w:tab/>
      </w:r>
      <w:proofErr w:type="gramStart"/>
      <w:r w:rsidRPr="00BA1559">
        <w:rPr>
          <w:rFonts w:ascii="Arial" w:hAnsi="Arial" w:cs="Arial"/>
          <w:sz w:val="24"/>
          <w:szCs w:val="24"/>
        </w:rPr>
        <w:t>p.111.</w:t>
      </w:r>
      <w:proofErr w:type="gramEnd"/>
    </w:p>
    <w:p w:rsidR="000F6CD1" w:rsidRPr="00BA1559" w:rsidRDefault="000F6CD1" w:rsidP="009E7BE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Jack Peter, </w:t>
      </w:r>
      <w:r w:rsidRPr="00BA1559">
        <w:rPr>
          <w:rFonts w:ascii="Arial" w:hAnsi="Arial" w:cs="Arial"/>
          <w:b/>
          <w:bCs/>
          <w:i/>
          <w:iCs/>
          <w:sz w:val="24"/>
          <w:szCs w:val="24"/>
        </w:rPr>
        <w:t>Master the Yogic Power</w:t>
      </w:r>
      <w:r w:rsidRPr="00BA1559">
        <w:rPr>
          <w:rFonts w:ascii="Arial" w:hAnsi="Arial" w:cs="Arial"/>
          <w:sz w:val="24"/>
          <w:szCs w:val="24"/>
        </w:rPr>
        <w:t>, (Delhi: Punithi, Abishek Publication, 2006), P.37.</w:t>
      </w:r>
    </w:p>
    <w:p w:rsidR="000F6CD1" w:rsidRPr="00BA1559" w:rsidRDefault="000F6CD1" w:rsidP="002D5F7B">
      <w:pPr>
        <w:autoSpaceDE w:val="0"/>
        <w:autoSpaceDN w:val="0"/>
        <w:adjustRightInd w:val="0"/>
        <w:spacing w:after="0" w:line="240" w:lineRule="auto"/>
        <w:ind w:left="1440" w:hanging="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proofErr w:type="spellStart"/>
      <w:r w:rsidRPr="00BA1559">
        <w:rPr>
          <w:rFonts w:ascii="Arial" w:hAnsi="Arial" w:cs="Arial"/>
          <w:sz w:val="24"/>
          <w:szCs w:val="24"/>
        </w:rPr>
        <w:t>Kuvalayananda</w:t>
      </w:r>
      <w:proofErr w:type="spellEnd"/>
      <w:r w:rsidRPr="00BA1559">
        <w:rPr>
          <w:rFonts w:ascii="Arial" w:hAnsi="Arial" w:cs="Arial"/>
          <w:sz w:val="24"/>
          <w:szCs w:val="24"/>
        </w:rPr>
        <w:t xml:space="preserve">, (1966), </w:t>
      </w:r>
      <w:r w:rsidRPr="00BA1559">
        <w:rPr>
          <w:rFonts w:ascii="Arial" w:hAnsi="Arial" w:cs="Arial"/>
          <w:b/>
          <w:bCs/>
          <w:i/>
          <w:iCs/>
          <w:sz w:val="24"/>
          <w:szCs w:val="24"/>
        </w:rPr>
        <w:t xml:space="preserve">Pranayama, </w:t>
      </w:r>
      <w:r w:rsidRPr="00BA1559">
        <w:rPr>
          <w:rFonts w:ascii="Arial" w:hAnsi="Arial" w:cs="Arial"/>
          <w:sz w:val="24"/>
          <w:szCs w:val="24"/>
        </w:rPr>
        <w:t>Bombay: Popular Prakashan, p.35.</w:t>
      </w:r>
    </w:p>
    <w:p w:rsidR="006D4740" w:rsidRPr="00BA1559" w:rsidRDefault="000F6CD1" w:rsidP="009E7BEB">
      <w:pPr>
        <w:autoSpaceDE w:val="0"/>
        <w:autoSpaceDN w:val="0"/>
        <w:adjustRightInd w:val="0"/>
        <w:spacing w:after="0"/>
        <w:ind w:left="1440"/>
        <w:jc w:val="both"/>
        <w:rPr>
          <w:rFonts w:ascii="Arial" w:hAnsi="Arial" w:cs="Arial"/>
          <w:sz w:val="24"/>
          <w:szCs w:val="24"/>
        </w:rPr>
      </w:pPr>
      <w:proofErr w:type="spellStart"/>
      <w:r w:rsidRPr="00BA1559">
        <w:rPr>
          <w:rFonts w:ascii="Arial" w:hAnsi="Arial" w:cs="Arial"/>
          <w:sz w:val="24"/>
          <w:szCs w:val="24"/>
        </w:rPr>
        <w:t>Kanchan</w:t>
      </w:r>
      <w:proofErr w:type="spellEnd"/>
      <w:r w:rsidRPr="00BA1559">
        <w:rPr>
          <w:rFonts w:ascii="Arial" w:hAnsi="Arial" w:cs="Arial"/>
          <w:sz w:val="24"/>
          <w:szCs w:val="24"/>
        </w:rPr>
        <w:t xml:space="preserve"> </w:t>
      </w:r>
      <w:proofErr w:type="spellStart"/>
      <w:r w:rsidRPr="00BA1559">
        <w:rPr>
          <w:rFonts w:ascii="Arial" w:hAnsi="Arial" w:cs="Arial"/>
          <w:sz w:val="24"/>
          <w:szCs w:val="24"/>
        </w:rPr>
        <w:t>Prakashan</w:t>
      </w:r>
      <w:proofErr w:type="spellEnd"/>
      <w:r w:rsidRPr="00BA1559">
        <w:rPr>
          <w:rFonts w:ascii="Arial" w:hAnsi="Arial" w:cs="Arial"/>
          <w:sz w:val="24"/>
          <w:szCs w:val="24"/>
        </w:rPr>
        <w:t>, p.107.</w:t>
      </w:r>
    </w:p>
    <w:p w:rsidR="009E2F4F" w:rsidRPr="00BA1559" w:rsidRDefault="009E2F4F" w:rsidP="002D5F7B">
      <w:pPr>
        <w:autoSpaceDE w:val="0"/>
        <w:autoSpaceDN w:val="0"/>
        <w:adjustRightInd w:val="0"/>
        <w:spacing w:after="0" w:line="240" w:lineRule="auto"/>
        <w:ind w:left="1440"/>
        <w:jc w:val="both"/>
        <w:rPr>
          <w:rFonts w:ascii="Arial" w:hAnsi="Arial" w:cs="Arial"/>
          <w:sz w:val="24"/>
          <w:szCs w:val="24"/>
        </w:rPr>
      </w:pPr>
    </w:p>
    <w:p w:rsidR="00022D24" w:rsidRPr="00BA1559" w:rsidRDefault="00022D24" w:rsidP="009E7BEB">
      <w:pPr>
        <w:spacing w:after="0"/>
        <w:ind w:left="1440" w:hanging="1440"/>
        <w:jc w:val="both"/>
        <w:rPr>
          <w:rFonts w:ascii="Arial" w:hAnsi="Arial" w:cs="Arial"/>
          <w:sz w:val="24"/>
          <w:szCs w:val="24"/>
          <w:lang w:val="en-IN"/>
        </w:rPr>
      </w:pPr>
      <w:r w:rsidRPr="00BA1559">
        <w:rPr>
          <w:rFonts w:ascii="Arial" w:hAnsi="Arial" w:cs="Arial"/>
          <w:sz w:val="24"/>
          <w:szCs w:val="24"/>
          <w:lang w:val="en-IN"/>
        </w:rPr>
        <w:t xml:space="preserve">Lazarus R S and </w:t>
      </w:r>
      <w:proofErr w:type="spellStart"/>
      <w:r w:rsidRPr="00BA1559">
        <w:rPr>
          <w:rFonts w:ascii="Arial" w:hAnsi="Arial" w:cs="Arial"/>
          <w:sz w:val="24"/>
          <w:szCs w:val="24"/>
          <w:lang w:val="en-IN"/>
        </w:rPr>
        <w:t>Folkman</w:t>
      </w:r>
      <w:proofErr w:type="spellEnd"/>
      <w:r w:rsidRPr="00BA1559">
        <w:rPr>
          <w:rFonts w:ascii="Arial" w:hAnsi="Arial" w:cs="Arial"/>
          <w:sz w:val="24"/>
          <w:szCs w:val="24"/>
          <w:lang w:val="en-IN"/>
        </w:rPr>
        <w:t xml:space="preserve"> S</w:t>
      </w:r>
      <w:proofErr w:type="gramStart"/>
      <w:r w:rsidRPr="00BA1559">
        <w:rPr>
          <w:rFonts w:ascii="Arial" w:hAnsi="Arial" w:cs="Arial"/>
          <w:sz w:val="24"/>
          <w:szCs w:val="24"/>
          <w:lang w:val="en-IN"/>
        </w:rPr>
        <w:t>,(</w:t>
      </w:r>
      <w:proofErr w:type="gramEnd"/>
      <w:r w:rsidRPr="00BA1559">
        <w:rPr>
          <w:rFonts w:ascii="Arial" w:hAnsi="Arial" w:cs="Arial"/>
          <w:sz w:val="24"/>
          <w:szCs w:val="24"/>
          <w:lang w:val="en-IN"/>
        </w:rPr>
        <w:t xml:space="preserve">1984), </w:t>
      </w:r>
      <w:r w:rsidRPr="00BA1559">
        <w:rPr>
          <w:rFonts w:ascii="Arial" w:hAnsi="Arial" w:cs="Arial"/>
          <w:i/>
          <w:iCs/>
          <w:sz w:val="24"/>
          <w:szCs w:val="24"/>
          <w:lang w:val="en-IN"/>
        </w:rPr>
        <w:t>Stress, Appraisal, and Coping</w:t>
      </w:r>
      <w:r w:rsidRPr="00BA1559">
        <w:rPr>
          <w:rFonts w:ascii="Arial" w:hAnsi="Arial" w:cs="Arial"/>
          <w:sz w:val="24"/>
          <w:szCs w:val="24"/>
          <w:lang w:val="en-IN"/>
        </w:rPr>
        <w:t>, New York, Springer.</w:t>
      </w:r>
    </w:p>
    <w:p w:rsidR="002D5F7B" w:rsidRPr="00BA1559" w:rsidRDefault="002D5F7B" w:rsidP="002D5F7B">
      <w:pPr>
        <w:spacing w:after="0" w:line="240" w:lineRule="auto"/>
        <w:ind w:left="1440" w:hanging="1440"/>
        <w:jc w:val="both"/>
        <w:rPr>
          <w:rFonts w:ascii="Arial" w:hAnsi="Arial" w:cs="Arial"/>
          <w:sz w:val="24"/>
          <w:szCs w:val="24"/>
          <w:lang w:val="en-IN"/>
        </w:rPr>
      </w:pPr>
    </w:p>
    <w:p w:rsidR="00022D24" w:rsidRPr="00BA1559" w:rsidRDefault="00022D24"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 xml:space="preserve">Lehrer, P. M., &amp; </w:t>
      </w:r>
      <w:proofErr w:type="spellStart"/>
      <w:r w:rsidRPr="00BA1559">
        <w:rPr>
          <w:rFonts w:ascii="Arial" w:hAnsi="Arial" w:cs="Arial"/>
          <w:sz w:val="24"/>
          <w:szCs w:val="24"/>
        </w:rPr>
        <w:t>Woolfolk</w:t>
      </w:r>
      <w:proofErr w:type="spellEnd"/>
      <w:r w:rsidRPr="00BA1559">
        <w:rPr>
          <w:rFonts w:ascii="Arial" w:hAnsi="Arial" w:cs="Arial"/>
          <w:sz w:val="24"/>
          <w:szCs w:val="24"/>
        </w:rPr>
        <w:t>, R. L. (1993a).</w:t>
      </w:r>
      <w:proofErr w:type="gramEnd"/>
      <w:r w:rsidRPr="00BA1559">
        <w:rPr>
          <w:rFonts w:ascii="Arial" w:hAnsi="Arial" w:cs="Arial"/>
          <w:sz w:val="24"/>
          <w:szCs w:val="24"/>
        </w:rPr>
        <w:t xml:space="preserve"> Principles and practice of stress management (2nd </w:t>
      </w:r>
      <w:proofErr w:type="gramStart"/>
      <w:r w:rsidRPr="00BA1559">
        <w:rPr>
          <w:rFonts w:ascii="Arial" w:hAnsi="Arial" w:cs="Arial"/>
          <w:sz w:val="24"/>
          <w:szCs w:val="24"/>
        </w:rPr>
        <w:t>ed</w:t>
      </w:r>
      <w:proofErr w:type="gramEnd"/>
      <w:r w:rsidRPr="00BA1559">
        <w:rPr>
          <w:rFonts w:ascii="Arial" w:hAnsi="Arial" w:cs="Arial"/>
          <w:sz w:val="24"/>
          <w:szCs w:val="24"/>
        </w:rPr>
        <w:t>.). New York: Guilford Press.</w:t>
      </w:r>
    </w:p>
    <w:p w:rsidR="00022D24" w:rsidRPr="00BA1559" w:rsidRDefault="00022D24" w:rsidP="002D5F7B">
      <w:pPr>
        <w:autoSpaceDE w:val="0"/>
        <w:autoSpaceDN w:val="0"/>
        <w:adjustRightInd w:val="0"/>
        <w:spacing w:after="0" w:line="240" w:lineRule="auto"/>
        <w:ind w:left="1440"/>
        <w:jc w:val="both"/>
        <w:rPr>
          <w:rFonts w:ascii="Arial" w:hAnsi="Arial" w:cs="Arial"/>
          <w:sz w:val="24"/>
          <w:szCs w:val="24"/>
        </w:rPr>
      </w:pPr>
    </w:p>
    <w:p w:rsidR="000F6CD1" w:rsidRPr="00BA1559" w:rsidRDefault="000F6CD1" w:rsidP="009E7BEB">
      <w:pPr>
        <w:tabs>
          <w:tab w:val="left" w:pos="1890"/>
        </w:tabs>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Moses, A.K. (1995), “</w:t>
      </w:r>
      <w:r w:rsidRPr="00BA1559">
        <w:rPr>
          <w:rFonts w:ascii="Arial" w:hAnsi="Arial" w:cs="Arial"/>
          <w:b/>
          <w:sz w:val="24"/>
          <w:szCs w:val="24"/>
        </w:rPr>
        <w:t>Introduction to Exercise Physiology</w:t>
      </w:r>
      <w:r w:rsidRPr="00BA1559">
        <w:rPr>
          <w:rFonts w:ascii="Arial" w:hAnsi="Arial" w:cs="Arial"/>
          <w:sz w:val="24"/>
          <w:szCs w:val="24"/>
        </w:rPr>
        <w:t xml:space="preserve">”, Chennai: Poompugar Pathipagam. </w:t>
      </w:r>
    </w:p>
    <w:p w:rsidR="000F6CD1" w:rsidRPr="00BA1559" w:rsidRDefault="000F6CD1" w:rsidP="002D5F7B">
      <w:pPr>
        <w:tabs>
          <w:tab w:val="left" w:pos="1890"/>
        </w:tabs>
        <w:autoSpaceDE w:val="0"/>
        <w:autoSpaceDN w:val="0"/>
        <w:adjustRightInd w:val="0"/>
        <w:spacing w:after="0" w:line="240" w:lineRule="auto"/>
        <w:ind w:left="1440" w:hanging="1440"/>
        <w:jc w:val="both"/>
        <w:rPr>
          <w:rFonts w:ascii="Arial" w:hAnsi="Arial" w:cs="Arial"/>
          <w:sz w:val="24"/>
          <w:szCs w:val="24"/>
        </w:rPr>
      </w:pPr>
    </w:p>
    <w:p w:rsidR="006A61FE" w:rsidRDefault="006A61FE" w:rsidP="009E7BEB">
      <w:pPr>
        <w:tabs>
          <w:tab w:val="left" w:pos="1890"/>
          <w:tab w:val="left" w:pos="6340"/>
        </w:tabs>
        <w:spacing w:after="0"/>
        <w:ind w:left="1440" w:hanging="1440"/>
        <w:jc w:val="both"/>
        <w:rPr>
          <w:rFonts w:ascii="Arial" w:hAnsi="Arial" w:cs="Arial"/>
          <w:bCs/>
          <w:spacing w:val="-2"/>
          <w:sz w:val="24"/>
          <w:szCs w:val="24"/>
        </w:rPr>
      </w:pPr>
    </w:p>
    <w:p w:rsidR="006A61FE" w:rsidRDefault="006A61FE" w:rsidP="009E7BEB">
      <w:pPr>
        <w:tabs>
          <w:tab w:val="left" w:pos="1890"/>
          <w:tab w:val="left" w:pos="6340"/>
        </w:tabs>
        <w:spacing w:after="0"/>
        <w:ind w:left="1440" w:hanging="1440"/>
        <w:jc w:val="both"/>
        <w:rPr>
          <w:rFonts w:ascii="Arial" w:hAnsi="Arial" w:cs="Arial"/>
          <w:bCs/>
          <w:spacing w:val="-2"/>
          <w:sz w:val="24"/>
          <w:szCs w:val="24"/>
        </w:rPr>
      </w:pPr>
      <w:proofErr w:type="spellStart"/>
      <w:r w:rsidRPr="006A61FE">
        <w:rPr>
          <w:rFonts w:ascii="Arial" w:hAnsi="Arial" w:cs="Arial"/>
          <w:bCs/>
          <w:spacing w:val="-2"/>
          <w:sz w:val="24"/>
          <w:szCs w:val="24"/>
        </w:rPr>
        <w:lastRenderedPageBreak/>
        <w:t>Mukherjee</w:t>
      </w:r>
      <w:proofErr w:type="spellEnd"/>
      <w:r w:rsidRPr="006A61FE">
        <w:rPr>
          <w:rFonts w:ascii="Arial" w:hAnsi="Arial" w:cs="Arial"/>
          <w:bCs/>
          <w:spacing w:val="-2"/>
          <w:sz w:val="24"/>
          <w:szCs w:val="24"/>
        </w:rPr>
        <w:t>, K L. (1997), “</w:t>
      </w:r>
      <w:r w:rsidRPr="006A61FE">
        <w:rPr>
          <w:rFonts w:ascii="Arial" w:hAnsi="Arial" w:cs="Arial"/>
          <w:b/>
          <w:bCs/>
          <w:spacing w:val="-2"/>
          <w:sz w:val="24"/>
          <w:szCs w:val="24"/>
        </w:rPr>
        <w:t>Medical laboratory technology. In: A procedure manual for routine diagnostic tests</w:t>
      </w:r>
      <w:r w:rsidRPr="006A61FE">
        <w:rPr>
          <w:rFonts w:ascii="Arial" w:hAnsi="Arial" w:cs="Arial"/>
          <w:bCs/>
          <w:spacing w:val="-2"/>
          <w:sz w:val="24"/>
          <w:szCs w:val="24"/>
        </w:rPr>
        <w:t xml:space="preserve">”, </w:t>
      </w:r>
      <w:proofErr w:type="spellStart"/>
      <w:r w:rsidRPr="006A61FE">
        <w:rPr>
          <w:rFonts w:ascii="Arial" w:hAnsi="Arial" w:cs="Arial"/>
          <w:bCs/>
          <w:spacing w:val="-2"/>
          <w:sz w:val="24"/>
          <w:szCs w:val="24"/>
        </w:rPr>
        <w:t>Vol</w:t>
      </w:r>
      <w:proofErr w:type="spellEnd"/>
      <w:r w:rsidRPr="006A61FE">
        <w:rPr>
          <w:rFonts w:ascii="Arial" w:hAnsi="Arial" w:cs="Arial"/>
          <w:bCs/>
          <w:spacing w:val="-2"/>
          <w:sz w:val="24"/>
          <w:szCs w:val="24"/>
        </w:rPr>
        <w:t>-III. New Delhi: Tata McGraw-Hill Publishing Company Limited.</w:t>
      </w:r>
    </w:p>
    <w:p w:rsidR="006A61FE" w:rsidRDefault="006A61FE" w:rsidP="009E7BEB">
      <w:pPr>
        <w:tabs>
          <w:tab w:val="left" w:pos="1890"/>
          <w:tab w:val="left" w:pos="6340"/>
        </w:tabs>
        <w:spacing w:after="0"/>
        <w:ind w:left="1440" w:hanging="1440"/>
        <w:jc w:val="both"/>
        <w:rPr>
          <w:rFonts w:ascii="Arial" w:hAnsi="Arial" w:cs="Arial"/>
          <w:bCs/>
          <w:spacing w:val="-2"/>
          <w:sz w:val="24"/>
          <w:szCs w:val="24"/>
        </w:rPr>
      </w:pPr>
    </w:p>
    <w:p w:rsidR="0007478F" w:rsidRPr="00BA1559" w:rsidRDefault="000F6CD1" w:rsidP="009E7BEB">
      <w:pPr>
        <w:tabs>
          <w:tab w:val="left" w:pos="1890"/>
          <w:tab w:val="left" w:pos="6340"/>
        </w:tabs>
        <w:spacing w:after="0"/>
        <w:ind w:left="1440" w:hanging="1440"/>
        <w:jc w:val="both"/>
        <w:rPr>
          <w:rFonts w:ascii="Arial" w:hAnsi="Arial" w:cs="Arial"/>
          <w:bCs/>
          <w:spacing w:val="-2"/>
          <w:sz w:val="24"/>
          <w:szCs w:val="24"/>
        </w:rPr>
      </w:pPr>
      <w:r w:rsidRPr="00BA1559">
        <w:rPr>
          <w:rFonts w:ascii="Arial" w:hAnsi="Arial" w:cs="Arial"/>
          <w:bCs/>
          <w:spacing w:val="-2"/>
          <w:sz w:val="24"/>
          <w:szCs w:val="24"/>
        </w:rPr>
        <w:t xml:space="preserve">Oxford University Press, (2008), </w:t>
      </w:r>
      <w:r w:rsidRPr="00BA1559">
        <w:rPr>
          <w:rFonts w:ascii="Arial" w:hAnsi="Arial" w:cs="Arial"/>
          <w:b/>
          <w:bCs/>
          <w:spacing w:val="-2"/>
          <w:sz w:val="24"/>
          <w:szCs w:val="24"/>
        </w:rPr>
        <w:t>"Hematological reference values</w:t>
      </w:r>
      <w:r w:rsidRPr="00BA1559">
        <w:rPr>
          <w:rFonts w:ascii="Arial" w:hAnsi="Arial" w:cs="Arial"/>
          <w:b/>
          <w:bCs/>
          <w:i/>
          <w:spacing w:val="-2"/>
          <w:sz w:val="24"/>
          <w:szCs w:val="24"/>
        </w:rPr>
        <w:t>",</w:t>
      </w:r>
      <w:r w:rsidRPr="00BA1559">
        <w:rPr>
          <w:rFonts w:ascii="Arial" w:hAnsi="Arial" w:cs="Arial"/>
          <w:bCs/>
          <w:spacing w:val="-2"/>
          <w:sz w:val="24"/>
          <w:szCs w:val="24"/>
        </w:rPr>
        <w:t xml:space="preserve"> A Dictionary of Nursing, London: Oxford University Press.</w:t>
      </w:r>
    </w:p>
    <w:p w:rsidR="00EE3CFB" w:rsidRPr="00BA1559" w:rsidRDefault="00EE3CFB" w:rsidP="002D5F7B">
      <w:pPr>
        <w:tabs>
          <w:tab w:val="left" w:pos="1890"/>
          <w:tab w:val="left" w:pos="6340"/>
        </w:tabs>
        <w:spacing w:after="0" w:line="240" w:lineRule="auto"/>
        <w:ind w:left="1440" w:hanging="1440"/>
        <w:jc w:val="both"/>
        <w:rPr>
          <w:rFonts w:ascii="Arial" w:hAnsi="Arial" w:cs="Arial"/>
          <w:bCs/>
          <w:spacing w:val="-2"/>
          <w:sz w:val="24"/>
          <w:szCs w:val="24"/>
        </w:rPr>
      </w:pPr>
    </w:p>
    <w:p w:rsidR="00EE3CFB" w:rsidRPr="00BA1559" w:rsidRDefault="00EE3CFB" w:rsidP="009E7BEB">
      <w:pPr>
        <w:tabs>
          <w:tab w:val="left" w:pos="1890"/>
          <w:tab w:val="left" w:pos="6340"/>
        </w:tabs>
        <w:spacing w:after="0"/>
        <w:ind w:left="1440" w:hanging="1440"/>
        <w:jc w:val="both"/>
        <w:rPr>
          <w:rFonts w:ascii="Arial" w:hAnsi="Arial" w:cs="Arial"/>
          <w:bCs/>
          <w:spacing w:val="-2"/>
          <w:sz w:val="24"/>
          <w:szCs w:val="24"/>
        </w:rPr>
      </w:pPr>
      <w:r w:rsidRPr="00BA1559">
        <w:rPr>
          <w:rFonts w:ascii="Arial" w:hAnsi="Arial" w:cs="Arial"/>
          <w:bCs/>
          <w:spacing w:val="-2"/>
          <w:sz w:val="24"/>
          <w:szCs w:val="24"/>
        </w:rPr>
        <w:t xml:space="preserve">Patel, C. (1993). </w:t>
      </w:r>
      <w:proofErr w:type="gramStart"/>
      <w:r w:rsidRPr="00BA1559">
        <w:rPr>
          <w:rFonts w:ascii="Arial" w:hAnsi="Arial" w:cs="Arial"/>
          <w:bCs/>
          <w:spacing w:val="-2"/>
          <w:sz w:val="24"/>
          <w:szCs w:val="24"/>
        </w:rPr>
        <w:t>Yoga-based therapy.</w:t>
      </w:r>
      <w:proofErr w:type="gramEnd"/>
      <w:r w:rsidRPr="00BA1559">
        <w:rPr>
          <w:rFonts w:ascii="Arial" w:hAnsi="Arial" w:cs="Arial"/>
          <w:bCs/>
          <w:spacing w:val="-2"/>
          <w:sz w:val="24"/>
          <w:szCs w:val="24"/>
        </w:rPr>
        <w:t xml:space="preserve"> </w:t>
      </w:r>
      <w:proofErr w:type="gramStart"/>
      <w:r w:rsidRPr="00BA1559">
        <w:rPr>
          <w:rFonts w:ascii="Arial" w:hAnsi="Arial" w:cs="Arial"/>
          <w:bCs/>
          <w:spacing w:val="-2"/>
          <w:sz w:val="24"/>
          <w:szCs w:val="24"/>
        </w:rPr>
        <w:t xml:space="preserve">In P. Lehrer, &amp; R. </w:t>
      </w:r>
      <w:proofErr w:type="spellStart"/>
      <w:r w:rsidRPr="00BA1559">
        <w:rPr>
          <w:rFonts w:ascii="Arial" w:hAnsi="Arial" w:cs="Arial"/>
          <w:bCs/>
          <w:spacing w:val="-2"/>
          <w:sz w:val="24"/>
          <w:szCs w:val="24"/>
        </w:rPr>
        <w:t>Woolfolk</w:t>
      </w:r>
      <w:proofErr w:type="spellEnd"/>
      <w:r w:rsidRPr="00BA1559">
        <w:rPr>
          <w:rFonts w:ascii="Arial" w:hAnsi="Arial" w:cs="Arial"/>
          <w:bCs/>
          <w:spacing w:val="-2"/>
          <w:sz w:val="24"/>
          <w:szCs w:val="24"/>
        </w:rPr>
        <w:t xml:space="preserve"> (Eds.), Principles and practice of stress management (2nd ed., pp. 89-137).</w:t>
      </w:r>
      <w:proofErr w:type="gramEnd"/>
      <w:r w:rsidRPr="00BA1559">
        <w:rPr>
          <w:rFonts w:ascii="Arial" w:hAnsi="Arial" w:cs="Arial"/>
          <w:bCs/>
          <w:spacing w:val="-2"/>
          <w:sz w:val="24"/>
          <w:szCs w:val="24"/>
        </w:rPr>
        <w:t xml:space="preserve"> New York: Guilford Press.</w:t>
      </w:r>
    </w:p>
    <w:p w:rsidR="002D5F7B" w:rsidRPr="00BA1559" w:rsidRDefault="002D5F7B" w:rsidP="002D5F7B">
      <w:pPr>
        <w:tabs>
          <w:tab w:val="left" w:pos="1890"/>
          <w:tab w:val="left" w:pos="6340"/>
        </w:tabs>
        <w:spacing w:after="0" w:line="240" w:lineRule="auto"/>
        <w:ind w:left="1440" w:hanging="1440"/>
        <w:jc w:val="both"/>
        <w:rPr>
          <w:rFonts w:ascii="Arial" w:hAnsi="Arial" w:cs="Arial"/>
          <w:bCs/>
          <w:spacing w:val="-2"/>
          <w:sz w:val="24"/>
          <w:szCs w:val="24"/>
        </w:rPr>
      </w:pPr>
    </w:p>
    <w:p w:rsidR="009E2F4F" w:rsidRPr="00BA1559" w:rsidRDefault="009819A2" w:rsidP="002D5F7B">
      <w:pPr>
        <w:autoSpaceDE w:val="0"/>
        <w:autoSpaceDN w:val="0"/>
        <w:adjustRightInd w:val="0"/>
        <w:spacing w:after="0" w:line="360" w:lineRule="auto"/>
        <w:ind w:left="1440" w:hanging="1440"/>
        <w:jc w:val="both"/>
        <w:rPr>
          <w:rFonts w:ascii="Arial" w:hAnsi="Arial" w:cs="Arial"/>
          <w:bCs/>
          <w:sz w:val="24"/>
          <w:szCs w:val="24"/>
        </w:rPr>
      </w:pPr>
      <w:hyperlink r:id="rId7" w:tooltip="View all posts by Patricia" w:history="1">
        <w:r w:rsidR="009E2F4F" w:rsidRPr="00BA1559">
          <w:rPr>
            <w:rStyle w:val="Hyperlink"/>
            <w:rFonts w:ascii="Arial" w:hAnsi="Arial" w:cs="Arial"/>
            <w:bCs/>
            <w:iCs/>
            <w:color w:val="auto"/>
            <w:sz w:val="24"/>
            <w:szCs w:val="24"/>
            <w:u w:val="none"/>
          </w:rPr>
          <w:t>Patricia</w:t>
        </w:r>
      </w:hyperlink>
      <w:r w:rsidR="009E2F4F" w:rsidRPr="00BA1559">
        <w:rPr>
          <w:rFonts w:ascii="Arial" w:hAnsi="Arial" w:cs="Arial"/>
          <w:bCs/>
          <w:sz w:val="24"/>
          <w:szCs w:val="24"/>
        </w:rPr>
        <w:t>, 2008),”</w:t>
      </w:r>
      <w:hyperlink r:id="rId8" w:tooltip="View all posts in Stress Relief" w:history="1">
        <w:r w:rsidR="009E2F4F" w:rsidRPr="00BA1559">
          <w:rPr>
            <w:rStyle w:val="Hyperlink"/>
            <w:rFonts w:ascii="Arial" w:hAnsi="Arial" w:cs="Arial"/>
            <w:bCs/>
            <w:iCs/>
            <w:color w:val="auto"/>
            <w:sz w:val="24"/>
            <w:szCs w:val="24"/>
            <w:u w:val="none"/>
          </w:rPr>
          <w:t>Stress Relief</w:t>
        </w:r>
      </w:hyperlink>
      <w:r w:rsidR="009E2F4F" w:rsidRPr="00BA1559">
        <w:rPr>
          <w:rFonts w:ascii="Arial" w:hAnsi="Arial" w:cs="Arial"/>
          <w:bCs/>
          <w:sz w:val="24"/>
          <w:szCs w:val="24"/>
        </w:rPr>
        <w:t xml:space="preserve"> and tagged </w:t>
      </w:r>
      <w:hyperlink r:id="rId9" w:history="1">
        <w:r w:rsidR="009E2F4F" w:rsidRPr="00BA1559">
          <w:rPr>
            <w:rStyle w:val="Hyperlink"/>
            <w:rFonts w:ascii="Arial" w:hAnsi="Arial" w:cs="Arial"/>
            <w:bCs/>
            <w:iCs/>
            <w:color w:val="auto"/>
            <w:sz w:val="24"/>
            <w:szCs w:val="24"/>
            <w:u w:val="none"/>
          </w:rPr>
          <w:t>improve self confidence</w:t>
        </w:r>
      </w:hyperlink>
      <w:r w:rsidR="009E2F4F" w:rsidRPr="00BA1559">
        <w:rPr>
          <w:rFonts w:ascii="Arial" w:hAnsi="Arial" w:cs="Arial"/>
          <w:bCs/>
          <w:sz w:val="24"/>
          <w:szCs w:val="24"/>
        </w:rPr>
        <w:t xml:space="preserve">, </w:t>
      </w:r>
      <w:hyperlink r:id="rId10" w:history="1">
        <w:r w:rsidR="009E2F4F" w:rsidRPr="00BA1559">
          <w:rPr>
            <w:rStyle w:val="Hyperlink"/>
            <w:rFonts w:ascii="Arial" w:hAnsi="Arial" w:cs="Arial"/>
            <w:bCs/>
            <w:iCs/>
            <w:color w:val="auto"/>
            <w:sz w:val="24"/>
            <w:szCs w:val="24"/>
            <w:u w:val="none"/>
          </w:rPr>
          <w:t>yoga practice</w:t>
        </w:r>
      </w:hyperlink>
      <w:r w:rsidR="009E2F4F" w:rsidRPr="00BA1559">
        <w:rPr>
          <w:rFonts w:ascii="Arial" w:hAnsi="Arial" w:cs="Arial"/>
          <w:bCs/>
          <w:sz w:val="24"/>
          <w:szCs w:val="24"/>
        </w:rPr>
        <w:t xml:space="preserve">”.  </w:t>
      </w:r>
      <w:r w:rsidR="009E2F4F" w:rsidRPr="00BA1559">
        <w:rPr>
          <w:rFonts w:ascii="Arial" w:hAnsi="Arial" w:cs="Arial"/>
          <w:bCs/>
          <w:sz w:val="24"/>
          <w:szCs w:val="24"/>
        </w:rPr>
        <w:tab/>
        <w:t xml:space="preserve">Bookmark the </w:t>
      </w:r>
      <w:hyperlink r:id="rId11" w:tooltip="Permalink to Improve Self Confidence With Yoga" w:history="1">
        <w:r w:rsidR="009E2F4F" w:rsidRPr="00BA1559">
          <w:rPr>
            <w:rStyle w:val="Hyperlink"/>
            <w:rFonts w:ascii="Arial" w:hAnsi="Arial" w:cs="Arial"/>
            <w:bCs/>
            <w:iCs/>
            <w:color w:val="auto"/>
            <w:sz w:val="24"/>
            <w:szCs w:val="24"/>
            <w:u w:val="none"/>
          </w:rPr>
          <w:t>permalink</w:t>
        </w:r>
      </w:hyperlink>
      <w:r w:rsidR="009E2F4F" w:rsidRPr="00BA1559">
        <w:rPr>
          <w:rFonts w:ascii="Arial" w:hAnsi="Arial" w:cs="Arial"/>
          <w:bCs/>
          <w:sz w:val="24"/>
          <w:szCs w:val="24"/>
        </w:rPr>
        <w:t>.</w:t>
      </w:r>
    </w:p>
    <w:p w:rsidR="0007478F" w:rsidRPr="00BA1559" w:rsidRDefault="0007478F" w:rsidP="002D5F7B">
      <w:pPr>
        <w:tabs>
          <w:tab w:val="left" w:pos="1890"/>
          <w:tab w:val="left" w:pos="6340"/>
        </w:tabs>
        <w:spacing w:after="0" w:line="240" w:lineRule="auto"/>
        <w:ind w:left="1440" w:hanging="1440"/>
        <w:jc w:val="both"/>
        <w:rPr>
          <w:rFonts w:ascii="Arial" w:hAnsi="Arial" w:cs="Arial"/>
          <w:bCs/>
          <w:spacing w:val="-2"/>
          <w:sz w:val="24"/>
          <w:szCs w:val="24"/>
        </w:rPr>
      </w:pPr>
    </w:p>
    <w:p w:rsidR="0074702D" w:rsidRPr="00BA1559" w:rsidRDefault="0074702D" w:rsidP="002D5F7B">
      <w:pPr>
        <w:autoSpaceDE w:val="0"/>
        <w:autoSpaceDN w:val="0"/>
        <w:adjustRightInd w:val="0"/>
        <w:spacing w:after="0" w:line="360" w:lineRule="auto"/>
        <w:ind w:left="1440" w:hanging="1350"/>
        <w:jc w:val="both"/>
        <w:rPr>
          <w:rFonts w:ascii="Arial" w:hAnsi="Arial" w:cs="Arial"/>
          <w:sz w:val="24"/>
          <w:szCs w:val="24"/>
        </w:rPr>
      </w:pPr>
      <w:proofErr w:type="spellStart"/>
      <w:r w:rsidRPr="00BA1559">
        <w:rPr>
          <w:rFonts w:ascii="Arial" w:hAnsi="Arial" w:cs="Arial"/>
          <w:sz w:val="24"/>
          <w:szCs w:val="24"/>
        </w:rPr>
        <w:t>Ramakrishnan</w:t>
      </w:r>
      <w:proofErr w:type="spellEnd"/>
      <w:r w:rsidRPr="00BA1559">
        <w:rPr>
          <w:rFonts w:ascii="Arial" w:hAnsi="Arial" w:cs="Arial"/>
          <w:sz w:val="24"/>
          <w:szCs w:val="24"/>
        </w:rPr>
        <w:t>, et.al</w:t>
      </w:r>
      <w:proofErr w:type="gramStart"/>
      <w:r w:rsidRPr="00BA1559">
        <w:rPr>
          <w:rFonts w:ascii="Arial" w:hAnsi="Arial" w:cs="Arial"/>
          <w:sz w:val="24"/>
          <w:szCs w:val="24"/>
        </w:rPr>
        <w:t>,(</w:t>
      </w:r>
      <w:proofErr w:type="gramEnd"/>
      <w:r w:rsidRPr="00BA1559">
        <w:rPr>
          <w:rFonts w:ascii="Arial" w:hAnsi="Arial" w:cs="Arial"/>
          <w:sz w:val="24"/>
          <w:szCs w:val="24"/>
        </w:rPr>
        <w:t xml:space="preserve">1980) </w:t>
      </w:r>
      <w:r w:rsidRPr="00BA1559">
        <w:rPr>
          <w:rFonts w:ascii="Arial" w:hAnsi="Arial" w:cs="Arial"/>
          <w:b/>
          <w:bCs/>
          <w:i/>
          <w:iCs/>
          <w:sz w:val="24"/>
          <w:szCs w:val="24"/>
        </w:rPr>
        <w:t xml:space="preserve">Textbook of Medical Biochemistry, </w:t>
      </w:r>
      <w:r w:rsidRPr="00BA1559">
        <w:rPr>
          <w:rFonts w:ascii="Arial" w:hAnsi="Arial" w:cs="Arial"/>
          <w:sz w:val="24"/>
          <w:szCs w:val="24"/>
        </w:rPr>
        <w:t xml:space="preserve">(Madras: Orient </w:t>
      </w:r>
      <w:proofErr w:type="spellStart"/>
      <w:r w:rsidRPr="00BA1559">
        <w:rPr>
          <w:rFonts w:ascii="Arial" w:hAnsi="Arial" w:cs="Arial"/>
          <w:sz w:val="24"/>
          <w:szCs w:val="24"/>
        </w:rPr>
        <w:t>Langman</w:t>
      </w:r>
      <w:proofErr w:type="spellEnd"/>
      <w:r w:rsidRPr="00BA1559">
        <w:rPr>
          <w:rFonts w:ascii="Arial" w:hAnsi="Arial" w:cs="Arial"/>
          <w:sz w:val="24"/>
          <w:szCs w:val="24"/>
        </w:rPr>
        <w:t xml:space="preserve"> limited), P.135.</w:t>
      </w:r>
    </w:p>
    <w:p w:rsidR="002D5F7B" w:rsidRPr="00BA1559" w:rsidRDefault="002D5F7B" w:rsidP="002D5F7B">
      <w:pPr>
        <w:autoSpaceDE w:val="0"/>
        <w:autoSpaceDN w:val="0"/>
        <w:adjustRightInd w:val="0"/>
        <w:spacing w:after="0" w:line="240" w:lineRule="auto"/>
        <w:ind w:left="1440" w:hanging="1350"/>
        <w:jc w:val="both"/>
        <w:rPr>
          <w:rFonts w:ascii="Arial" w:hAnsi="Arial" w:cs="Arial"/>
          <w:sz w:val="24"/>
          <w:szCs w:val="24"/>
        </w:rPr>
      </w:pPr>
    </w:p>
    <w:p w:rsidR="0007478F" w:rsidRPr="00BA1559" w:rsidRDefault="0007478F" w:rsidP="009E7BEB">
      <w:pPr>
        <w:tabs>
          <w:tab w:val="left" w:pos="1890"/>
          <w:tab w:val="left" w:pos="6340"/>
        </w:tabs>
        <w:spacing w:after="0"/>
        <w:ind w:left="1440" w:hanging="1440"/>
        <w:jc w:val="both"/>
        <w:rPr>
          <w:rFonts w:ascii="Arial" w:hAnsi="Arial" w:cs="Arial"/>
          <w:bCs/>
          <w:spacing w:val="-2"/>
          <w:sz w:val="24"/>
          <w:szCs w:val="24"/>
        </w:rPr>
      </w:pPr>
      <w:proofErr w:type="gramStart"/>
      <w:r w:rsidRPr="00BA1559">
        <w:rPr>
          <w:rFonts w:ascii="Arial" w:hAnsi="Arial" w:cs="Arial"/>
          <w:bCs/>
          <w:spacing w:val="-2"/>
          <w:sz w:val="24"/>
          <w:szCs w:val="24"/>
        </w:rPr>
        <w:t xml:space="preserve">Ray CN (2003), </w:t>
      </w:r>
      <w:r w:rsidRPr="00BA1559">
        <w:rPr>
          <w:rFonts w:ascii="Arial" w:hAnsi="Arial" w:cs="Arial"/>
          <w:b/>
          <w:bCs/>
          <w:spacing w:val="-2"/>
          <w:sz w:val="24"/>
          <w:szCs w:val="24"/>
        </w:rPr>
        <w:t>“</w:t>
      </w:r>
      <w:proofErr w:type="spellStart"/>
      <w:r w:rsidRPr="00BA1559">
        <w:rPr>
          <w:rFonts w:ascii="Arial" w:hAnsi="Arial" w:cs="Arial"/>
          <w:b/>
          <w:bCs/>
          <w:spacing w:val="-2"/>
          <w:sz w:val="24"/>
          <w:szCs w:val="24"/>
        </w:rPr>
        <w:t>Liberalisation</w:t>
      </w:r>
      <w:proofErr w:type="spellEnd"/>
      <w:r w:rsidRPr="00BA1559">
        <w:rPr>
          <w:rFonts w:ascii="Arial" w:hAnsi="Arial" w:cs="Arial"/>
          <w:b/>
          <w:bCs/>
          <w:spacing w:val="-2"/>
          <w:sz w:val="24"/>
          <w:szCs w:val="24"/>
        </w:rPr>
        <w:t xml:space="preserve"> and Urban Social Services, Health and Education”,</w:t>
      </w:r>
      <w:r w:rsidRPr="00BA1559">
        <w:rPr>
          <w:rFonts w:ascii="Arial" w:hAnsi="Arial" w:cs="Arial"/>
          <w:bCs/>
          <w:spacing w:val="-2"/>
          <w:sz w:val="24"/>
          <w:szCs w:val="24"/>
        </w:rPr>
        <w:t xml:space="preserve"> </w:t>
      </w:r>
      <w:proofErr w:type="spellStart"/>
      <w:r w:rsidRPr="00BA1559">
        <w:rPr>
          <w:rFonts w:ascii="Arial" w:hAnsi="Arial" w:cs="Arial"/>
          <w:bCs/>
          <w:spacing w:val="-2"/>
          <w:sz w:val="24"/>
          <w:szCs w:val="24"/>
        </w:rPr>
        <w:t>Rawat</w:t>
      </w:r>
      <w:proofErr w:type="spellEnd"/>
      <w:r w:rsidRPr="00BA1559">
        <w:rPr>
          <w:rFonts w:ascii="Arial" w:hAnsi="Arial" w:cs="Arial"/>
          <w:bCs/>
          <w:spacing w:val="-2"/>
          <w:sz w:val="24"/>
          <w:szCs w:val="24"/>
        </w:rPr>
        <w:t xml:space="preserve"> Publication.</w:t>
      </w:r>
      <w:proofErr w:type="gramEnd"/>
    </w:p>
    <w:p w:rsidR="0007478F" w:rsidRPr="00BA1559" w:rsidRDefault="0007478F" w:rsidP="002D5F7B">
      <w:pPr>
        <w:tabs>
          <w:tab w:val="left" w:pos="1890"/>
          <w:tab w:val="left" w:pos="6340"/>
        </w:tabs>
        <w:spacing w:after="0" w:line="240" w:lineRule="auto"/>
        <w:ind w:left="1440" w:hanging="1440"/>
        <w:jc w:val="both"/>
        <w:rPr>
          <w:rFonts w:ascii="Arial" w:hAnsi="Arial" w:cs="Arial"/>
          <w:bCs/>
          <w:spacing w:val="-2"/>
          <w:sz w:val="24"/>
          <w:szCs w:val="24"/>
        </w:rPr>
      </w:pPr>
    </w:p>
    <w:p w:rsidR="0007478F" w:rsidRPr="00BA1559" w:rsidRDefault="0007478F" w:rsidP="009E7BEB">
      <w:pPr>
        <w:tabs>
          <w:tab w:val="left" w:pos="1890"/>
          <w:tab w:val="left" w:pos="6340"/>
        </w:tabs>
        <w:spacing w:after="0"/>
        <w:ind w:left="1440" w:hanging="1440"/>
        <w:jc w:val="both"/>
        <w:rPr>
          <w:rFonts w:ascii="Arial" w:hAnsi="Arial" w:cs="Arial"/>
          <w:sz w:val="24"/>
          <w:szCs w:val="24"/>
        </w:rPr>
      </w:pPr>
      <w:r w:rsidRPr="00BA1559">
        <w:rPr>
          <w:rFonts w:ascii="Arial" w:hAnsi="Arial" w:cs="Arial"/>
          <w:sz w:val="24"/>
          <w:szCs w:val="24"/>
        </w:rPr>
        <w:t xml:space="preserve">Reddy, K. N. and V. </w:t>
      </w:r>
      <w:proofErr w:type="spellStart"/>
      <w:r w:rsidRPr="00BA1559">
        <w:rPr>
          <w:rFonts w:ascii="Arial" w:hAnsi="Arial" w:cs="Arial"/>
          <w:sz w:val="24"/>
          <w:szCs w:val="24"/>
        </w:rPr>
        <w:t>Selvaraju</w:t>
      </w:r>
      <w:proofErr w:type="spellEnd"/>
      <w:r w:rsidRPr="00BA1559">
        <w:rPr>
          <w:rFonts w:ascii="Arial" w:hAnsi="Arial" w:cs="Arial"/>
          <w:sz w:val="24"/>
          <w:szCs w:val="24"/>
        </w:rPr>
        <w:t xml:space="preserve"> (1994), </w:t>
      </w:r>
      <w:r w:rsidRPr="00BA1559">
        <w:rPr>
          <w:rFonts w:ascii="Arial" w:hAnsi="Arial" w:cs="Arial"/>
          <w:b/>
          <w:sz w:val="24"/>
          <w:szCs w:val="24"/>
        </w:rPr>
        <w:t xml:space="preserve">“Determinants of Health Status in India: An Empirical Investigation, </w:t>
      </w:r>
      <w:proofErr w:type="gramStart"/>
      <w:r w:rsidRPr="00BA1559">
        <w:rPr>
          <w:rFonts w:ascii="Arial" w:hAnsi="Arial" w:cs="Arial"/>
          <w:sz w:val="24"/>
          <w:szCs w:val="24"/>
        </w:rPr>
        <w:t>The</w:t>
      </w:r>
      <w:proofErr w:type="gramEnd"/>
      <w:r w:rsidRPr="00BA1559">
        <w:rPr>
          <w:rFonts w:ascii="Arial" w:hAnsi="Arial" w:cs="Arial"/>
          <w:sz w:val="24"/>
          <w:szCs w:val="24"/>
        </w:rPr>
        <w:t xml:space="preserve"> 76th Annual Conference Volume of the Indian Economic Association, </w:t>
      </w:r>
      <w:proofErr w:type="spellStart"/>
      <w:r w:rsidRPr="00BA1559">
        <w:rPr>
          <w:rFonts w:ascii="Arial" w:hAnsi="Arial" w:cs="Arial"/>
          <w:sz w:val="24"/>
          <w:szCs w:val="24"/>
        </w:rPr>
        <w:t>Indira</w:t>
      </w:r>
      <w:proofErr w:type="spellEnd"/>
      <w:r w:rsidRPr="00BA1559">
        <w:rPr>
          <w:rFonts w:ascii="Arial" w:hAnsi="Arial" w:cs="Arial"/>
          <w:sz w:val="24"/>
          <w:szCs w:val="24"/>
        </w:rPr>
        <w:t xml:space="preserve"> Gandhi Institute of Development Research.</w:t>
      </w:r>
    </w:p>
    <w:p w:rsidR="002D5F7B" w:rsidRPr="00BA1559" w:rsidRDefault="002D5F7B" w:rsidP="002D5F7B">
      <w:pPr>
        <w:tabs>
          <w:tab w:val="left" w:pos="1890"/>
          <w:tab w:val="left" w:pos="6340"/>
        </w:tabs>
        <w:spacing w:after="0" w:line="240" w:lineRule="auto"/>
        <w:ind w:left="1440" w:hanging="1440"/>
        <w:jc w:val="both"/>
        <w:rPr>
          <w:rFonts w:ascii="Arial" w:hAnsi="Arial" w:cs="Arial"/>
          <w:sz w:val="24"/>
          <w:szCs w:val="24"/>
        </w:rPr>
      </w:pPr>
    </w:p>
    <w:p w:rsidR="009E2F4F" w:rsidRPr="00BA1559" w:rsidRDefault="009E2F4F" w:rsidP="009E7BEB">
      <w:pPr>
        <w:spacing w:after="0"/>
        <w:ind w:left="720" w:hanging="720"/>
        <w:jc w:val="both"/>
        <w:rPr>
          <w:rFonts w:ascii="Arial" w:hAnsi="Arial" w:cs="Arial"/>
          <w:sz w:val="24"/>
          <w:szCs w:val="24"/>
        </w:rPr>
      </w:pPr>
      <w:proofErr w:type="spellStart"/>
      <w:proofErr w:type="gramStart"/>
      <w:r w:rsidRPr="00BA1559">
        <w:rPr>
          <w:rFonts w:ascii="Arial" w:hAnsi="Arial" w:cs="Arial"/>
          <w:sz w:val="24"/>
          <w:szCs w:val="24"/>
        </w:rPr>
        <w:t>Sanghani</w:t>
      </w:r>
      <w:proofErr w:type="spellEnd"/>
      <w:r w:rsidRPr="00BA1559">
        <w:rPr>
          <w:rFonts w:ascii="Arial" w:hAnsi="Arial" w:cs="Arial"/>
          <w:sz w:val="24"/>
          <w:szCs w:val="24"/>
        </w:rPr>
        <w:t>, (2012).</w:t>
      </w:r>
      <w:proofErr w:type="gramEnd"/>
      <w:r w:rsidRPr="00BA1559">
        <w:rPr>
          <w:rFonts w:ascii="Arial" w:hAnsi="Arial" w:cs="Arial"/>
          <w:sz w:val="24"/>
          <w:szCs w:val="24"/>
        </w:rPr>
        <w:t xml:space="preserve"> </w:t>
      </w:r>
      <w:proofErr w:type="gramStart"/>
      <w:r w:rsidRPr="00BA1559">
        <w:rPr>
          <w:rFonts w:ascii="Arial" w:hAnsi="Arial" w:cs="Arial"/>
          <w:sz w:val="24"/>
          <w:szCs w:val="24"/>
        </w:rPr>
        <w:t>Human Anatomy and Physiology, Tata McGraw-Hill Education, p.151.</w:t>
      </w:r>
      <w:proofErr w:type="gramEnd"/>
    </w:p>
    <w:p w:rsidR="00071A9A" w:rsidRPr="00BA1559" w:rsidRDefault="00071A9A" w:rsidP="00071A9A">
      <w:pPr>
        <w:spacing w:after="0" w:line="240" w:lineRule="auto"/>
        <w:ind w:left="720" w:hanging="720"/>
        <w:jc w:val="both"/>
        <w:rPr>
          <w:rFonts w:ascii="Arial"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spellStart"/>
      <w:r w:rsidRPr="00BA1559">
        <w:rPr>
          <w:rFonts w:ascii="Arial" w:hAnsi="Arial" w:cs="Arial"/>
          <w:sz w:val="24"/>
          <w:szCs w:val="24"/>
        </w:rPr>
        <w:t>Seeman</w:t>
      </w:r>
      <w:proofErr w:type="spellEnd"/>
      <w:r w:rsidRPr="00BA1559">
        <w:rPr>
          <w:rFonts w:ascii="Arial" w:hAnsi="Arial" w:cs="Arial"/>
          <w:sz w:val="24"/>
          <w:szCs w:val="24"/>
        </w:rPr>
        <w:t xml:space="preserve">, J. (1989). </w:t>
      </w:r>
      <w:proofErr w:type="gramStart"/>
      <w:r w:rsidRPr="00BA1559">
        <w:rPr>
          <w:rFonts w:ascii="Arial" w:hAnsi="Arial" w:cs="Arial"/>
          <w:sz w:val="24"/>
          <w:szCs w:val="24"/>
        </w:rPr>
        <w:t>Toward a model of positive health.</w:t>
      </w:r>
      <w:proofErr w:type="gramEnd"/>
      <w:r w:rsidRPr="00BA1559">
        <w:rPr>
          <w:rFonts w:ascii="Arial" w:hAnsi="Arial" w:cs="Arial"/>
          <w:sz w:val="24"/>
          <w:szCs w:val="24"/>
        </w:rPr>
        <w:t xml:space="preserve"> American Psychologist, 44(8), 1099-1109.</w:t>
      </w:r>
    </w:p>
    <w:p w:rsidR="00071A9A" w:rsidRPr="00BA1559" w:rsidRDefault="00071A9A" w:rsidP="00071A9A">
      <w:pPr>
        <w:spacing w:after="0" w:line="240" w:lineRule="auto"/>
        <w:ind w:left="1440" w:hanging="1440"/>
        <w:jc w:val="both"/>
        <w:rPr>
          <w:rFonts w:ascii="Arial" w:hAnsi="Arial" w:cs="Arial"/>
          <w:sz w:val="24"/>
          <w:szCs w:val="24"/>
        </w:rPr>
      </w:pPr>
    </w:p>
    <w:p w:rsidR="006D4740" w:rsidRPr="00BA1559" w:rsidRDefault="006D4740" w:rsidP="00071A9A">
      <w:pPr>
        <w:autoSpaceDE w:val="0"/>
        <w:autoSpaceDN w:val="0"/>
        <w:adjustRightInd w:val="0"/>
        <w:spacing w:after="0" w:line="360" w:lineRule="auto"/>
        <w:ind w:left="1440" w:hanging="1350"/>
        <w:jc w:val="both"/>
        <w:rPr>
          <w:rFonts w:ascii="Arial" w:eastAsia="Times New Roman" w:hAnsi="Arial" w:cs="Arial"/>
          <w:bCs/>
          <w:sz w:val="24"/>
          <w:szCs w:val="24"/>
        </w:rPr>
      </w:pPr>
      <w:proofErr w:type="spellStart"/>
      <w:r w:rsidRPr="00BA1559">
        <w:rPr>
          <w:rFonts w:ascii="Arial" w:hAnsi="Arial" w:cs="Arial"/>
          <w:bCs/>
          <w:sz w:val="24"/>
          <w:szCs w:val="24"/>
        </w:rPr>
        <w:t>Sivananda</w:t>
      </w:r>
      <w:proofErr w:type="spellEnd"/>
      <w:r w:rsidRPr="00BA1559">
        <w:rPr>
          <w:rFonts w:ascii="Arial" w:hAnsi="Arial" w:cs="Arial"/>
          <w:bCs/>
          <w:sz w:val="24"/>
          <w:szCs w:val="24"/>
        </w:rPr>
        <w:t xml:space="preserve"> Yoga </w:t>
      </w:r>
      <w:proofErr w:type="spellStart"/>
      <w:r w:rsidRPr="00BA1559">
        <w:rPr>
          <w:rFonts w:ascii="Arial" w:hAnsi="Arial" w:cs="Arial"/>
          <w:bCs/>
          <w:sz w:val="24"/>
          <w:szCs w:val="24"/>
        </w:rPr>
        <w:t>Vendanta</w:t>
      </w:r>
      <w:proofErr w:type="spellEnd"/>
      <w:r w:rsidRPr="00BA1559">
        <w:rPr>
          <w:rFonts w:ascii="Arial" w:hAnsi="Arial" w:cs="Arial"/>
          <w:bCs/>
          <w:sz w:val="24"/>
          <w:szCs w:val="24"/>
        </w:rPr>
        <w:t xml:space="preserve"> Centre, </w:t>
      </w:r>
      <w:r w:rsidRPr="00BA1559">
        <w:rPr>
          <w:rFonts w:ascii="Arial" w:hAnsi="Arial" w:cs="Arial"/>
          <w:bCs/>
          <w:i/>
          <w:iCs/>
          <w:sz w:val="24"/>
          <w:szCs w:val="24"/>
        </w:rPr>
        <w:t xml:space="preserve">Yoga mind &amp; </w:t>
      </w:r>
      <w:proofErr w:type="spellStart"/>
      <w:r w:rsidRPr="00BA1559">
        <w:rPr>
          <w:rFonts w:ascii="Arial" w:eastAsia="Times New Roman" w:hAnsi="Arial" w:cs="Arial"/>
          <w:bCs/>
          <w:i/>
          <w:iCs/>
          <w:sz w:val="24"/>
          <w:szCs w:val="24"/>
        </w:rPr>
        <w:t>Bod</w:t>
      </w:r>
      <w:proofErr w:type="spellEnd"/>
      <w:proofErr w:type="gramStart"/>
      <w:r w:rsidRPr="00BA1559">
        <w:rPr>
          <w:rFonts w:ascii="Arial" w:eastAsia="Times New Roman" w:hAnsi="Arial" w:cs="Arial"/>
          <w:bCs/>
          <w:i/>
          <w:iCs/>
          <w:sz w:val="24"/>
          <w:szCs w:val="24"/>
        </w:rPr>
        <w:t>,</w:t>
      </w:r>
      <w:r w:rsidRPr="00BA1559">
        <w:rPr>
          <w:rFonts w:ascii="Arial" w:eastAsia="Times New Roman" w:hAnsi="Arial" w:cs="Arial"/>
          <w:bCs/>
          <w:sz w:val="24"/>
          <w:szCs w:val="24"/>
        </w:rPr>
        <w:t>(</w:t>
      </w:r>
      <w:proofErr w:type="gramEnd"/>
      <w:r w:rsidRPr="00BA1559">
        <w:rPr>
          <w:rFonts w:ascii="Arial" w:eastAsia="Times New Roman" w:hAnsi="Arial" w:cs="Arial"/>
          <w:bCs/>
          <w:sz w:val="24"/>
          <w:szCs w:val="24"/>
        </w:rPr>
        <w:t>Montreal, Canada: Dorling Kindersley Ltd, 1996), pp. 6-7.</w:t>
      </w:r>
    </w:p>
    <w:p w:rsidR="00071A9A" w:rsidRPr="00BA1559" w:rsidRDefault="00071A9A" w:rsidP="00071A9A">
      <w:pPr>
        <w:autoSpaceDE w:val="0"/>
        <w:autoSpaceDN w:val="0"/>
        <w:adjustRightInd w:val="0"/>
        <w:spacing w:after="0" w:line="240" w:lineRule="auto"/>
        <w:ind w:left="1440" w:hanging="1350"/>
        <w:jc w:val="both"/>
        <w:rPr>
          <w:rFonts w:ascii="Arial" w:eastAsia="Times New Roman" w:hAnsi="Arial" w:cs="Arial"/>
          <w:bCs/>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Sharma, P.D</w:t>
      </w:r>
      <w:r w:rsidRPr="00BA1559">
        <w:rPr>
          <w:rFonts w:ascii="Arial" w:hAnsi="Arial" w:cs="Arial"/>
          <w:b/>
          <w:bCs/>
          <w:sz w:val="24"/>
          <w:szCs w:val="24"/>
        </w:rPr>
        <w:t>. (1989),</w:t>
      </w:r>
      <w:r w:rsidRPr="00BA1559">
        <w:rPr>
          <w:rFonts w:ascii="Arial" w:hAnsi="Arial" w:cs="Arial"/>
          <w:b/>
          <w:bCs/>
          <w:i/>
          <w:iCs/>
          <w:sz w:val="24"/>
          <w:szCs w:val="24"/>
        </w:rPr>
        <w:t xml:space="preserve"> </w:t>
      </w:r>
      <w:proofErr w:type="spellStart"/>
      <w:r w:rsidRPr="00BA1559">
        <w:rPr>
          <w:rFonts w:ascii="Arial" w:hAnsi="Arial" w:cs="Arial"/>
          <w:b/>
          <w:bCs/>
          <w:i/>
          <w:iCs/>
          <w:sz w:val="24"/>
          <w:szCs w:val="24"/>
        </w:rPr>
        <w:t>Yogasana</w:t>
      </w:r>
      <w:proofErr w:type="spellEnd"/>
      <w:r w:rsidRPr="00BA1559">
        <w:rPr>
          <w:rFonts w:ascii="Arial" w:hAnsi="Arial" w:cs="Arial"/>
          <w:b/>
          <w:bCs/>
          <w:i/>
          <w:iCs/>
          <w:sz w:val="24"/>
          <w:szCs w:val="24"/>
        </w:rPr>
        <w:t xml:space="preserve"> and Pranayama for Health, </w:t>
      </w:r>
      <w:r w:rsidRPr="00BA1559">
        <w:rPr>
          <w:rFonts w:ascii="Arial" w:hAnsi="Arial" w:cs="Arial"/>
          <w:sz w:val="24"/>
          <w:szCs w:val="24"/>
        </w:rPr>
        <w:t>Gala Publishers,</w:t>
      </w:r>
    </w:p>
    <w:p w:rsidR="000F6CD1" w:rsidRPr="00BA1559" w:rsidRDefault="000F6CD1" w:rsidP="009E7BEB">
      <w:pPr>
        <w:autoSpaceDE w:val="0"/>
        <w:autoSpaceDN w:val="0"/>
        <w:adjustRightInd w:val="0"/>
        <w:spacing w:after="0"/>
        <w:ind w:left="1440"/>
        <w:jc w:val="both"/>
        <w:rPr>
          <w:rFonts w:ascii="Arial" w:hAnsi="Arial" w:cs="Arial"/>
          <w:sz w:val="24"/>
          <w:szCs w:val="24"/>
        </w:rPr>
      </w:pPr>
      <w:proofErr w:type="gramStart"/>
      <w:r w:rsidRPr="00BA1559">
        <w:rPr>
          <w:rFonts w:ascii="Arial" w:hAnsi="Arial" w:cs="Arial"/>
          <w:sz w:val="24"/>
          <w:szCs w:val="24"/>
        </w:rPr>
        <w:t>Ahmedabad</w:t>
      </w:r>
      <w:r w:rsidR="00A57846" w:rsidRPr="00BA1559">
        <w:rPr>
          <w:rFonts w:ascii="Arial" w:hAnsi="Arial" w:cs="Arial"/>
          <w:sz w:val="24"/>
          <w:szCs w:val="24"/>
        </w:rPr>
        <w:t>, pp.7</w:t>
      </w:r>
      <w:r w:rsidRPr="00BA1559">
        <w:rPr>
          <w:rFonts w:ascii="Arial" w:hAnsi="Arial" w:cs="Arial"/>
          <w:sz w:val="24"/>
          <w:szCs w:val="24"/>
        </w:rPr>
        <w:t>-9.</w:t>
      </w:r>
      <w:proofErr w:type="gramEnd"/>
    </w:p>
    <w:p w:rsidR="000F6CD1" w:rsidRPr="00BA1559" w:rsidRDefault="000F6CD1" w:rsidP="00071A9A">
      <w:pPr>
        <w:autoSpaceDE w:val="0"/>
        <w:autoSpaceDN w:val="0"/>
        <w:adjustRightInd w:val="0"/>
        <w:spacing w:after="0" w:line="240" w:lineRule="auto"/>
        <w:ind w:left="1440" w:hanging="1440"/>
        <w:jc w:val="both"/>
        <w:rPr>
          <w:rFonts w:ascii="Arial" w:hAnsi="Arial" w:cs="Arial"/>
          <w:sz w:val="24"/>
          <w:szCs w:val="24"/>
        </w:rPr>
      </w:pPr>
    </w:p>
    <w:p w:rsidR="00434782" w:rsidRPr="00BA1559" w:rsidRDefault="00434782"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Sreekumar J.P., (1968), </w:t>
      </w:r>
      <w:r w:rsidRPr="00BA1559">
        <w:rPr>
          <w:rFonts w:ascii="Arial" w:hAnsi="Arial" w:cs="Arial"/>
          <w:b/>
          <w:bCs/>
          <w:i/>
          <w:iCs/>
          <w:sz w:val="24"/>
          <w:szCs w:val="24"/>
        </w:rPr>
        <w:t>Simple Yoga</w:t>
      </w:r>
      <w:r w:rsidRPr="00BA1559">
        <w:rPr>
          <w:rFonts w:ascii="Arial" w:hAnsi="Arial" w:cs="Arial"/>
          <w:sz w:val="24"/>
          <w:szCs w:val="24"/>
        </w:rPr>
        <w:t>, (Madras: Yoga Brotherhood Publishing,</w:t>
      </w:r>
    </w:p>
    <w:p w:rsidR="0074702D" w:rsidRPr="00BA1559" w:rsidRDefault="00434782" w:rsidP="009E7BEB">
      <w:pPr>
        <w:autoSpaceDE w:val="0"/>
        <w:autoSpaceDN w:val="0"/>
        <w:adjustRightInd w:val="0"/>
        <w:spacing w:after="0"/>
        <w:ind w:left="1440"/>
        <w:jc w:val="both"/>
        <w:rPr>
          <w:rFonts w:ascii="Arial" w:hAnsi="Arial" w:cs="Arial"/>
          <w:sz w:val="24"/>
          <w:szCs w:val="24"/>
        </w:rPr>
      </w:pPr>
      <w:r w:rsidRPr="00BA1559">
        <w:rPr>
          <w:rFonts w:ascii="Arial" w:hAnsi="Arial" w:cs="Arial"/>
          <w:sz w:val="24"/>
          <w:szCs w:val="24"/>
        </w:rPr>
        <w:t xml:space="preserve"> </w:t>
      </w:r>
      <w:proofErr w:type="gramStart"/>
      <w:r w:rsidRPr="00BA1559">
        <w:rPr>
          <w:rFonts w:ascii="Arial" w:hAnsi="Arial" w:cs="Arial"/>
          <w:sz w:val="24"/>
          <w:szCs w:val="24"/>
        </w:rPr>
        <w:t>p.6</w:t>
      </w:r>
      <w:r w:rsidR="0074702D" w:rsidRPr="00BA1559">
        <w:rPr>
          <w:rFonts w:ascii="Arial" w:hAnsi="Arial" w:cs="Arial"/>
          <w:sz w:val="24"/>
          <w:szCs w:val="24"/>
        </w:rPr>
        <w:t>.</w:t>
      </w:r>
      <w:proofErr w:type="gramEnd"/>
    </w:p>
    <w:p w:rsidR="00071A9A" w:rsidRPr="00BA1559" w:rsidRDefault="00071A9A" w:rsidP="00071A9A">
      <w:pPr>
        <w:autoSpaceDE w:val="0"/>
        <w:autoSpaceDN w:val="0"/>
        <w:adjustRightInd w:val="0"/>
        <w:spacing w:after="0" w:line="240" w:lineRule="auto"/>
        <w:ind w:left="1440"/>
        <w:jc w:val="both"/>
        <w:rPr>
          <w:rFonts w:ascii="Arial" w:hAnsi="Arial" w:cs="Arial"/>
          <w:sz w:val="24"/>
          <w:szCs w:val="24"/>
        </w:rPr>
      </w:pPr>
    </w:p>
    <w:p w:rsidR="0074702D" w:rsidRPr="00BA1559" w:rsidRDefault="0074702D"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Stuart Ray </w:t>
      </w:r>
      <w:proofErr w:type="spellStart"/>
      <w:r w:rsidRPr="00BA1559">
        <w:rPr>
          <w:rFonts w:ascii="Arial" w:hAnsi="Arial" w:cs="Arial"/>
          <w:sz w:val="24"/>
          <w:szCs w:val="24"/>
        </w:rPr>
        <w:t>Sarbacker</w:t>
      </w:r>
      <w:proofErr w:type="spellEnd"/>
      <w:r w:rsidRPr="00BA1559">
        <w:rPr>
          <w:rFonts w:ascii="Arial" w:hAnsi="Arial" w:cs="Arial"/>
          <w:sz w:val="24"/>
          <w:szCs w:val="24"/>
        </w:rPr>
        <w:t>, (2005) “</w:t>
      </w:r>
      <w:proofErr w:type="spellStart"/>
      <w:r w:rsidRPr="00BA1559">
        <w:rPr>
          <w:rFonts w:ascii="Arial" w:hAnsi="Arial" w:cs="Arial"/>
          <w:b/>
          <w:iCs/>
          <w:sz w:val="24"/>
          <w:szCs w:val="24"/>
        </w:rPr>
        <w:t>Samādhi</w:t>
      </w:r>
      <w:proofErr w:type="spellEnd"/>
      <w:r w:rsidRPr="00BA1559">
        <w:rPr>
          <w:rFonts w:ascii="Arial" w:hAnsi="Arial" w:cs="Arial"/>
          <w:b/>
          <w:iCs/>
          <w:sz w:val="24"/>
          <w:szCs w:val="24"/>
        </w:rPr>
        <w:t xml:space="preserve">: The Numinous and </w:t>
      </w:r>
      <w:proofErr w:type="spellStart"/>
      <w:r w:rsidRPr="00BA1559">
        <w:rPr>
          <w:rFonts w:ascii="Arial" w:hAnsi="Arial" w:cs="Arial"/>
          <w:b/>
          <w:iCs/>
          <w:sz w:val="24"/>
          <w:szCs w:val="24"/>
        </w:rPr>
        <w:t>Cessative</w:t>
      </w:r>
      <w:proofErr w:type="spellEnd"/>
      <w:r w:rsidRPr="00BA1559">
        <w:rPr>
          <w:rFonts w:ascii="Arial" w:hAnsi="Arial" w:cs="Arial"/>
          <w:b/>
          <w:iCs/>
          <w:sz w:val="24"/>
          <w:szCs w:val="24"/>
        </w:rPr>
        <w:t xml:space="preserve"> in Indo-Tibetan Yoga”.</w:t>
      </w:r>
      <w:r w:rsidRPr="00BA1559">
        <w:rPr>
          <w:rFonts w:ascii="Arial" w:hAnsi="Arial" w:cs="Arial"/>
          <w:sz w:val="24"/>
          <w:szCs w:val="24"/>
        </w:rPr>
        <w:t xml:space="preserve"> </w:t>
      </w:r>
      <w:proofErr w:type="gramStart"/>
      <w:r w:rsidRPr="00BA1559">
        <w:rPr>
          <w:rFonts w:ascii="Arial" w:hAnsi="Arial" w:cs="Arial"/>
          <w:sz w:val="24"/>
          <w:szCs w:val="24"/>
        </w:rPr>
        <w:t>SUNY Press, pp.1-2.</w:t>
      </w:r>
      <w:proofErr w:type="gramEnd"/>
    </w:p>
    <w:p w:rsidR="009E2F4F" w:rsidRPr="00BA1559" w:rsidRDefault="009E2F4F" w:rsidP="00071A9A">
      <w:pPr>
        <w:autoSpaceDE w:val="0"/>
        <w:autoSpaceDN w:val="0"/>
        <w:adjustRightInd w:val="0"/>
        <w:spacing w:after="0" w:line="240" w:lineRule="auto"/>
        <w:ind w:left="1440" w:hanging="1440"/>
        <w:jc w:val="both"/>
        <w:rPr>
          <w:rFonts w:ascii="Arial" w:hAnsi="Arial" w:cs="Arial"/>
          <w:b/>
          <w:bCs/>
          <w:sz w:val="24"/>
          <w:szCs w:val="24"/>
        </w:rPr>
      </w:pPr>
    </w:p>
    <w:p w:rsidR="009E2F4F" w:rsidRPr="00BA1559" w:rsidRDefault="009E2F4F" w:rsidP="009E7BEB">
      <w:pPr>
        <w:autoSpaceDE w:val="0"/>
        <w:autoSpaceDN w:val="0"/>
        <w:adjustRightInd w:val="0"/>
        <w:spacing w:after="0" w:line="360" w:lineRule="auto"/>
        <w:ind w:left="1440" w:hanging="1440"/>
        <w:jc w:val="both"/>
        <w:rPr>
          <w:rFonts w:ascii="Arial" w:hAnsi="Arial" w:cs="Arial"/>
          <w:b/>
          <w:bCs/>
          <w:sz w:val="24"/>
          <w:szCs w:val="24"/>
        </w:rPr>
      </w:pPr>
      <w:proofErr w:type="spellStart"/>
      <w:r w:rsidRPr="00BA1559">
        <w:rPr>
          <w:rFonts w:ascii="Arial" w:hAnsi="Arial" w:cs="Arial"/>
          <w:b/>
          <w:bCs/>
          <w:sz w:val="24"/>
          <w:szCs w:val="24"/>
        </w:rPr>
        <w:lastRenderedPageBreak/>
        <w:t>Thirumalaisamy</w:t>
      </w:r>
      <w:proofErr w:type="spellEnd"/>
      <w:r w:rsidRPr="00BA1559">
        <w:rPr>
          <w:rFonts w:ascii="Arial" w:hAnsi="Arial" w:cs="Arial"/>
          <w:b/>
          <w:bCs/>
          <w:sz w:val="24"/>
          <w:szCs w:val="24"/>
        </w:rPr>
        <w:t xml:space="preserve"> R (1998), “Statistics in Physical Education”, </w:t>
      </w:r>
      <w:proofErr w:type="spellStart"/>
      <w:proofErr w:type="gramStart"/>
      <w:r w:rsidRPr="00BA1559">
        <w:rPr>
          <w:rFonts w:ascii="Arial" w:hAnsi="Arial" w:cs="Arial"/>
          <w:b/>
          <w:bCs/>
          <w:sz w:val="24"/>
          <w:szCs w:val="24"/>
        </w:rPr>
        <w:t>karaikudi</w:t>
      </w:r>
      <w:proofErr w:type="spellEnd"/>
      <w:r w:rsidRPr="00BA1559">
        <w:rPr>
          <w:rFonts w:ascii="Arial" w:hAnsi="Arial" w:cs="Arial"/>
          <w:b/>
          <w:bCs/>
          <w:sz w:val="24"/>
          <w:szCs w:val="24"/>
        </w:rPr>
        <w:t xml:space="preserve"> :</w:t>
      </w:r>
      <w:proofErr w:type="gramEnd"/>
      <w:r w:rsidRPr="00BA1559">
        <w:rPr>
          <w:rFonts w:ascii="Arial" w:hAnsi="Arial" w:cs="Arial"/>
          <w:b/>
          <w:bCs/>
          <w:sz w:val="24"/>
          <w:szCs w:val="24"/>
        </w:rPr>
        <w:t xml:space="preserve"> </w:t>
      </w:r>
      <w:proofErr w:type="spellStart"/>
      <w:r w:rsidRPr="00BA1559">
        <w:rPr>
          <w:rFonts w:ascii="Arial" w:hAnsi="Arial" w:cs="Arial"/>
          <w:b/>
          <w:bCs/>
          <w:sz w:val="24"/>
          <w:szCs w:val="24"/>
        </w:rPr>
        <w:t>Senthil</w:t>
      </w:r>
      <w:proofErr w:type="spellEnd"/>
      <w:r w:rsidRPr="00BA1559">
        <w:rPr>
          <w:rFonts w:ascii="Arial" w:hAnsi="Arial" w:cs="Arial"/>
          <w:b/>
          <w:bCs/>
          <w:sz w:val="24"/>
          <w:szCs w:val="24"/>
        </w:rPr>
        <w:t xml:space="preserve"> Publishers, pp.18.</w:t>
      </w:r>
    </w:p>
    <w:p w:rsidR="000F6CD1" w:rsidRPr="00BA1559" w:rsidRDefault="000F6CD1" w:rsidP="00071A9A">
      <w:pPr>
        <w:autoSpaceDE w:val="0"/>
        <w:autoSpaceDN w:val="0"/>
        <w:adjustRightInd w:val="0"/>
        <w:spacing w:after="0" w:line="240" w:lineRule="auto"/>
        <w:ind w:left="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Thomas Claire</w:t>
      </w:r>
      <w:r w:rsidR="00A57846" w:rsidRPr="00BA1559">
        <w:rPr>
          <w:rFonts w:ascii="Arial" w:hAnsi="Arial" w:cs="Arial"/>
          <w:sz w:val="24"/>
          <w:szCs w:val="24"/>
        </w:rPr>
        <w:t>, (</w:t>
      </w:r>
      <w:r w:rsidRPr="00BA1559">
        <w:rPr>
          <w:rFonts w:ascii="Arial" w:hAnsi="Arial" w:cs="Arial"/>
          <w:sz w:val="24"/>
          <w:szCs w:val="24"/>
        </w:rPr>
        <w:t xml:space="preserve">2004), Yoga for </w:t>
      </w:r>
      <w:r w:rsidR="00A57846" w:rsidRPr="00BA1559">
        <w:rPr>
          <w:rFonts w:ascii="Arial" w:hAnsi="Arial" w:cs="Arial"/>
          <w:sz w:val="24"/>
          <w:szCs w:val="24"/>
        </w:rPr>
        <w:t>men:</w:t>
      </w:r>
      <w:r w:rsidRPr="00BA1559">
        <w:rPr>
          <w:rFonts w:ascii="Arial" w:hAnsi="Arial" w:cs="Arial"/>
          <w:sz w:val="24"/>
          <w:szCs w:val="24"/>
        </w:rPr>
        <w:t xml:space="preserve"> postures for healthy, stress-free living, The Career Press, Inc.</w:t>
      </w:r>
      <w:r w:rsidR="00A57846" w:rsidRPr="00BA1559">
        <w:rPr>
          <w:rFonts w:ascii="Arial" w:hAnsi="Arial" w:cs="Arial"/>
          <w:sz w:val="24"/>
          <w:szCs w:val="24"/>
        </w:rPr>
        <w:t>, Tice</w:t>
      </w:r>
      <w:r w:rsidRPr="00BA1559">
        <w:rPr>
          <w:rFonts w:ascii="Arial" w:hAnsi="Arial" w:cs="Arial"/>
          <w:sz w:val="24"/>
          <w:szCs w:val="24"/>
        </w:rPr>
        <w:t xml:space="preserve"> Road, USA.</w:t>
      </w:r>
    </w:p>
    <w:p w:rsidR="000F6CD1" w:rsidRPr="00BA1559" w:rsidRDefault="000F6CD1" w:rsidP="00071A9A">
      <w:pPr>
        <w:autoSpaceDE w:val="0"/>
        <w:autoSpaceDN w:val="0"/>
        <w:adjustRightInd w:val="0"/>
        <w:spacing w:after="0" w:line="240" w:lineRule="auto"/>
        <w:ind w:left="1440"/>
        <w:jc w:val="both"/>
        <w:rPr>
          <w:rFonts w:ascii="Arial" w:hAnsi="Arial" w:cs="Arial"/>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bCs/>
          <w:sz w:val="24"/>
          <w:szCs w:val="24"/>
        </w:rPr>
      </w:pPr>
      <w:r w:rsidRPr="00BA1559">
        <w:rPr>
          <w:rFonts w:ascii="Arial" w:hAnsi="Arial" w:cs="Arial"/>
          <w:bCs/>
          <w:sz w:val="24"/>
          <w:szCs w:val="24"/>
        </w:rPr>
        <w:t xml:space="preserve">Uhlmann E.J </w:t>
      </w:r>
      <w:proofErr w:type="gramStart"/>
      <w:r w:rsidRPr="00BA1559">
        <w:rPr>
          <w:rFonts w:ascii="Arial" w:hAnsi="Arial" w:cs="Arial"/>
          <w:bCs/>
          <w:sz w:val="24"/>
          <w:szCs w:val="24"/>
        </w:rPr>
        <w:t>et</w:t>
      </w:r>
      <w:proofErr w:type="gramEnd"/>
      <w:r w:rsidRPr="00BA1559">
        <w:rPr>
          <w:rFonts w:ascii="Arial" w:hAnsi="Arial" w:cs="Arial"/>
          <w:bCs/>
          <w:sz w:val="24"/>
          <w:szCs w:val="24"/>
        </w:rPr>
        <w:t>. al. (2001), “Prestorage Universal WBC Reduction of EBC Units Does Not Affect the Incidence of Transfusion Reaction”, Department and Immunology Transfusion, 41:8.</w:t>
      </w:r>
    </w:p>
    <w:p w:rsidR="00071A9A" w:rsidRPr="00BA1559" w:rsidRDefault="00071A9A" w:rsidP="00071A9A">
      <w:pPr>
        <w:autoSpaceDE w:val="0"/>
        <w:autoSpaceDN w:val="0"/>
        <w:adjustRightInd w:val="0"/>
        <w:spacing w:after="0" w:line="240" w:lineRule="auto"/>
        <w:ind w:left="1440" w:hanging="1440"/>
        <w:jc w:val="both"/>
        <w:rPr>
          <w:rFonts w:ascii="Arial" w:hAnsi="Arial" w:cs="Arial"/>
          <w:bCs/>
          <w:sz w:val="24"/>
          <w:szCs w:val="24"/>
        </w:rPr>
      </w:pPr>
    </w:p>
    <w:p w:rsidR="009E2F4F" w:rsidRPr="00BA1559" w:rsidRDefault="009E2F4F" w:rsidP="009E7BEB">
      <w:pPr>
        <w:spacing w:after="0"/>
        <w:ind w:left="720" w:hanging="720"/>
        <w:jc w:val="both"/>
        <w:rPr>
          <w:rFonts w:ascii="Arial" w:hAnsi="Arial" w:cs="Arial"/>
          <w:sz w:val="24"/>
          <w:szCs w:val="24"/>
        </w:rPr>
      </w:pPr>
      <w:proofErr w:type="spellStart"/>
      <w:r w:rsidRPr="00BA1559">
        <w:rPr>
          <w:rFonts w:ascii="Arial" w:hAnsi="Arial" w:cs="Arial"/>
          <w:sz w:val="24"/>
          <w:szCs w:val="24"/>
        </w:rPr>
        <w:t>Uppal</w:t>
      </w:r>
      <w:proofErr w:type="spellEnd"/>
      <w:r w:rsidRPr="00BA1559">
        <w:rPr>
          <w:rFonts w:ascii="Arial" w:hAnsi="Arial" w:cs="Arial"/>
          <w:sz w:val="24"/>
          <w:szCs w:val="24"/>
        </w:rPr>
        <w:t xml:space="preserve">, A.K. (2001), </w:t>
      </w:r>
      <w:r w:rsidRPr="00BA1559">
        <w:rPr>
          <w:rFonts w:ascii="Arial" w:hAnsi="Arial" w:cs="Arial"/>
          <w:b/>
          <w:sz w:val="24"/>
          <w:szCs w:val="24"/>
        </w:rPr>
        <w:t>Principles of Sports Training</w:t>
      </w:r>
      <w:r w:rsidRPr="00BA1559">
        <w:rPr>
          <w:rFonts w:ascii="Arial" w:hAnsi="Arial" w:cs="Arial"/>
          <w:sz w:val="24"/>
          <w:szCs w:val="24"/>
        </w:rPr>
        <w:t xml:space="preserve"> (New Delhi: Friends Publications </w:t>
      </w:r>
      <w:r w:rsidRPr="00BA1559">
        <w:rPr>
          <w:rFonts w:ascii="Arial" w:hAnsi="Arial" w:cs="Arial"/>
          <w:sz w:val="24"/>
          <w:szCs w:val="24"/>
        </w:rPr>
        <w:tab/>
        <w:t>(India):2-16.</w:t>
      </w:r>
    </w:p>
    <w:p w:rsidR="00071A9A" w:rsidRPr="00BA1559" w:rsidRDefault="00071A9A" w:rsidP="00071A9A">
      <w:pPr>
        <w:spacing w:after="0" w:line="240" w:lineRule="auto"/>
        <w:ind w:left="720" w:hanging="720"/>
        <w:jc w:val="both"/>
        <w:rPr>
          <w:rFonts w:ascii="Arial" w:hAnsi="Arial" w:cs="Arial"/>
          <w:sz w:val="24"/>
          <w:szCs w:val="24"/>
        </w:rPr>
      </w:pPr>
    </w:p>
    <w:p w:rsidR="009E2F4F" w:rsidRPr="00BA1559" w:rsidRDefault="009E2F4F" w:rsidP="009E7BEB">
      <w:pPr>
        <w:spacing w:after="0"/>
        <w:ind w:left="720" w:hanging="720"/>
        <w:jc w:val="both"/>
        <w:rPr>
          <w:rFonts w:ascii="Arial" w:eastAsia="Times New Roman" w:hAnsi="Arial" w:cs="Arial"/>
          <w:sz w:val="24"/>
          <w:szCs w:val="24"/>
          <w:lang w:val="en-IN"/>
        </w:rPr>
      </w:pPr>
      <w:proofErr w:type="spellStart"/>
      <w:r w:rsidRPr="00BA1559">
        <w:rPr>
          <w:rFonts w:ascii="Arial" w:eastAsia="Times New Roman" w:hAnsi="Arial" w:cs="Arial"/>
          <w:sz w:val="24"/>
          <w:szCs w:val="24"/>
          <w:lang w:val="en-IN"/>
        </w:rPr>
        <w:t>Uppal</w:t>
      </w:r>
      <w:proofErr w:type="spellEnd"/>
      <w:r w:rsidRPr="00BA1559">
        <w:rPr>
          <w:rFonts w:ascii="Arial" w:eastAsia="Times New Roman" w:hAnsi="Arial" w:cs="Arial"/>
          <w:sz w:val="24"/>
          <w:szCs w:val="24"/>
          <w:lang w:val="en-IN"/>
        </w:rPr>
        <w:t xml:space="preserve"> A. K. (2004), </w:t>
      </w:r>
      <w:r w:rsidRPr="00BA1559">
        <w:rPr>
          <w:rFonts w:ascii="Arial" w:eastAsia="Times New Roman" w:hAnsi="Arial" w:cs="Arial"/>
          <w:b/>
          <w:sz w:val="24"/>
          <w:szCs w:val="24"/>
          <w:lang w:val="en-IN"/>
        </w:rPr>
        <w:t>Physical Fitness &amp; Wellness</w:t>
      </w:r>
      <w:r w:rsidRPr="00BA1559">
        <w:rPr>
          <w:rFonts w:ascii="Arial" w:eastAsia="Times New Roman" w:hAnsi="Arial" w:cs="Arial"/>
          <w:sz w:val="24"/>
          <w:szCs w:val="24"/>
          <w:lang w:val="en-IN"/>
        </w:rPr>
        <w:t xml:space="preserve">, Friends Publication: New Delhi, </w:t>
      </w:r>
      <w:proofErr w:type="gramStart"/>
      <w:r w:rsidRPr="00BA1559">
        <w:rPr>
          <w:rFonts w:ascii="Arial" w:eastAsia="Times New Roman" w:hAnsi="Arial" w:cs="Arial"/>
          <w:sz w:val="24"/>
          <w:szCs w:val="24"/>
          <w:lang w:val="en-IN"/>
        </w:rPr>
        <w:t>India .</w:t>
      </w:r>
      <w:proofErr w:type="gramEnd"/>
    </w:p>
    <w:p w:rsidR="00071A9A" w:rsidRPr="00BA1559" w:rsidRDefault="00071A9A" w:rsidP="00071A9A">
      <w:pPr>
        <w:spacing w:after="0" w:line="240" w:lineRule="auto"/>
        <w:ind w:left="720" w:hanging="720"/>
        <w:jc w:val="both"/>
        <w:rPr>
          <w:rFonts w:ascii="Arial" w:eastAsia="Times New Roman" w:hAnsi="Arial" w:cs="Arial"/>
          <w:sz w:val="24"/>
          <w:szCs w:val="24"/>
          <w:lang w:val="en-IN"/>
        </w:rPr>
      </w:pPr>
    </w:p>
    <w:p w:rsidR="00A8536A" w:rsidRPr="00BA1559" w:rsidRDefault="00A8536A" w:rsidP="009E7BEB">
      <w:pPr>
        <w:autoSpaceDE w:val="0"/>
        <w:autoSpaceDN w:val="0"/>
        <w:adjustRightInd w:val="0"/>
        <w:spacing w:after="0"/>
        <w:ind w:left="1440" w:hanging="1440"/>
        <w:jc w:val="both"/>
        <w:rPr>
          <w:rFonts w:ascii="Arial" w:hAnsi="Arial" w:cs="Arial"/>
          <w:b/>
          <w:bCs/>
          <w:sz w:val="24"/>
          <w:szCs w:val="24"/>
        </w:rPr>
      </w:pPr>
      <w:proofErr w:type="gramStart"/>
      <w:r w:rsidRPr="00BA1559">
        <w:rPr>
          <w:rFonts w:ascii="Arial" w:hAnsi="Arial" w:cs="Arial"/>
          <w:bCs/>
          <w:sz w:val="24"/>
          <w:szCs w:val="24"/>
        </w:rPr>
        <w:t xml:space="preserve">Weinberg R and Gould D (1995), </w:t>
      </w:r>
      <w:r w:rsidRPr="00BA1559">
        <w:rPr>
          <w:rFonts w:ascii="Arial" w:hAnsi="Arial" w:cs="Arial"/>
          <w:b/>
          <w:bCs/>
          <w:i/>
          <w:iCs/>
          <w:sz w:val="24"/>
          <w:szCs w:val="24"/>
        </w:rPr>
        <w:t>Foundations of Sport and Exercise Psychology,</w:t>
      </w:r>
      <w:r w:rsidRPr="00BA1559">
        <w:rPr>
          <w:rFonts w:ascii="Arial" w:hAnsi="Arial" w:cs="Arial"/>
          <w:bCs/>
          <w:i/>
          <w:iCs/>
          <w:sz w:val="24"/>
          <w:szCs w:val="24"/>
        </w:rPr>
        <w:t xml:space="preserve"> </w:t>
      </w:r>
      <w:r w:rsidRPr="00BA1559">
        <w:rPr>
          <w:rFonts w:ascii="Arial" w:hAnsi="Arial" w:cs="Arial"/>
          <w:bCs/>
          <w:sz w:val="24"/>
          <w:szCs w:val="24"/>
        </w:rPr>
        <w:t>Champaign, Human Kinetics</w:t>
      </w:r>
      <w:r w:rsidRPr="00BA1559">
        <w:rPr>
          <w:rFonts w:ascii="Arial" w:hAnsi="Arial" w:cs="Arial"/>
          <w:b/>
          <w:bCs/>
          <w:sz w:val="24"/>
          <w:szCs w:val="24"/>
        </w:rPr>
        <w:t>.</w:t>
      </w:r>
      <w:proofErr w:type="gramEnd"/>
    </w:p>
    <w:p w:rsidR="000F6CD1" w:rsidRPr="00BA1559" w:rsidRDefault="000F6CD1" w:rsidP="00071A9A">
      <w:pPr>
        <w:autoSpaceDE w:val="0"/>
        <w:autoSpaceDN w:val="0"/>
        <w:adjustRightInd w:val="0"/>
        <w:spacing w:after="0" w:line="240" w:lineRule="auto"/>
        <w:ind w:left="1440"/>
        <w:jc w:val="both"/>
        <w:rPr>
          <w:rFonts w:ascii="Arial" w:hAnsi="Arial" w:cs="Arial"/>
          <w:sz w:val="24"/>
          <w:szCs w:val="24"/>
        </w:rPr>
      </w:pPr>
    </w:p>
    <w:p w:rsidR="009E2F4F" w:rsidRPr="00BA1559" w:rsidRDefault="009E2F4F" w:rsidP="00071A9A">
      <w:pPr>
        <w:spacing w:after="0" w:line="360" w:lineRule="auto"/>
        <w:ind w:left="1440" w:hanging="1440"/>
        <w:rPr>
          <w:rFonts w:ascii="Arial" w:hAnsi="Arial" w:cs="Arial"/>
          <w:sz w:val="24"/>
          <w:szCs w:val="24"/>
        </w:rPr>
      </w:pPr>
      <w:r w:rsidRPr="00BA1559">
        <w:rPr>
          <w:rFonts w:ascii="Arial" w:hAnsi="Arial" w:cs="Arial"/>
          <w:sz w:val="24"/>
          <w:szCs w:val="24"/>
        </w:rPr>
        <w:t xml:space="preserve">White JW. 2001. Gendered aggression across the lifespan. </w:t>
      </w:r>
      <w:proofErr w:type="gramStart"/>
      <w:r w:rsidRPr="00BA1559">
        <w:rPr>
          <w:rFonts w:ascii="Arial" w:hAnsi="Arial" w:cs="Arial"/>
          <w:sz w:val="24"/>
          <w:szCs w:val="24"/>
        </w:rPr>
        <w:t xml:space="preserve">In </w:t>
      </w:r>
      <w:r w:rsidRPr="00BA1559">
        <w:rPr>
          <w:rFonts w:ascii="Arial" w:hAnsi="Arial" w:cs="Arial"/>
          <w:i/>
          <w:iCs/>
          <w:sz w:val="24"/>
          <w:szCs w:val="24"/>
        </w:rPr>
        <w:t>Encyclopedia of Gender</w:t>
      </w:r>
      <w:r w:rsidRPr="00BA1559">
        <w:rPr>
          <w:rFonts w:ascii="Arial" w:hAnsi="Arial" w:cs="Arial"/>
          <w:sz w:val="24"/>
          <w:szCs w:val="24"/>
        </w:rPr>
        <w:t>.</w:t>
      </w:r>
      <w:proofErr w:type="gramEnd"/>
      <w:r w:rsidRPr="00BA1559">
        <w:rPr>
          <w:rFonts w:ascii="Arial" w:hAnsi="Arial" w:cs="Arial"/>
          <w:sz w:val="24"/>
          <w:szCs w:val="24"/>
        </w:rPr>
        <w:t xml:space="preserve"> </w:t>
      </w:r>
      <w:proofErr w:type="gramStart"/>
      <w:r w:rsidRPr="00BA1559">
        <w:rPr>
          <w:rFonts w:ascii="Arial" w:hAnsi="Arial" w:cs="Arial"/>
          <w:sz w:val="24"/>
          <w:szCs w:val="24"/>
        </w:rPr>
        <w:t>In press.</w:t>
      </w:r>
      <w:proofErr w:type="gramEnd"/>
    </w:p>
    <w:p w:rsidR="00071A9A" w:rsidRPr="00BA1559" w:rsidRDefault="00071A9A" w:rsidP="00071A9A">
      <w:pPr>
        <w:spacing w:after="0" w:line="240" w:lineRule="auto"/>
        <w:ind w:left="1440" w:hanging="1440"/>
        <w:rPr>
          <w:rFonts w:ascii="Arial" w:hAnsi="Arial" w:cs="Arial"/>
          <w:sz w:val="24"/>
          <w:szCs w:val="24"/>
        </w:rPr>
      </w:pPr>
    </w:p>
    <w:p w:rsidR="0055160D" w:rsidRPr="00BA1559" w:rsidRDefault="0055160D" w:rsidP="009E7BEB">
      <w:pPr>
        <w:tabs>
          <w:tab w:val="left" w:pos="1890"/>
        </w:tabs>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 xml:space="preserve">Wilmore, J.H and </w:t>
      </w:r>
      <w:proofErr w:type="spellStart"/>
      <w:r w:rsidRPr="00BA1559">
        <w:rPr>
          <w:rFonts w:ascii="Arial" w:hAnsi="Arial" w:cs="Arial"/>
          <w:sz w:val="24"/>
          <w:szCs w:val="24"/>
        </w:rPr>
        <w:t>Costill</w:t>
      </w:r>
      <w:proofErr w:type="spellEnd"/>
      <w:r w:rsidRPr="00BA1559">
        <w:rPr>
          <w:rFonts w:ascii="Arial" w:hAnsi="Arial" w:cs="Arial"/>
          <w:sz w:val="24"/>
          <w:szCs w:val="24"/>
        </w:rPr>
        <w:t>, D.L. (1999), “</w:t>
      </w:r>
      <w:r w:rsidRPr="00BA1559">
        <w:rPr>
          <w:rFonts w:ascii="Arial" w:hAnsi="Arial" w:cs="Arial"/>
          <w:b/>
          <w:sz w:val="24"/>
          <w:szCs w:val="24"/>
        </w:rPr>
        <w:t>Physiology of sport and exercise</w:t>
      </w:r>
      <w:r w:rsidRPr="00BA1559">
        <w:rPr>
          <w:rFonts w:ascii="Arial" w:hAnsi="Arial" w:cs="Arial"/>
          <w:sz w:val="24"/>
          <w:szCs w:val="24"/>
        </w:rPr>
        <w:t xml:space="preserve">”, (2nd </w:t>
      </w:r>
      <w:proofErr w:type="gramStart"/>
      <w:r w:rsidRPr="00BA1559">
        <w:rPr>
          <w:rFonts w:ascii="Arial" w:hAnsi="Arial" w:cs="Arial"/>
          <w:sz w:val="24"/>
          <w:szCs w:val="24"/>
        </w:rPr>
        <w:t>ed</w:t>
      </w:r>
      <w:proofErr w:type="gramEnd"/>
      <w:r w:rsidRPr="00BA1559">
        <w:rPr>
          <w:rFonts w:ascii="Arial" w:hAnsi="Arial" w:cs="Arial"/>
          <w:sz w:val="24"/>
          <w:szCs w:val="24"/>
        </w:rPr>
        <w:t>.). Champaign: Human Kinetics.</w:t>
      </w:r>
    </w:p>
    <w:p w:rsidR="00434782" w:rsidRPr="00BA1559" w:rsidRDefault="00434782" w:rsidP="00071A9A">
      <w:pPr>
        <w:autoSpaceDE w:val="0"/>
        <w:autoSpaceDN w:val="0"/>
        <w:adjustRightInd w:val="0"/>
        <w:spacing w:after="0" w:line="240" w:lineRule="auto"/>
        <w:ind w:left="1440" w:hanging="1440"/>
        <w:jc w:val="both"/>
        <w:rPr>
          <w:rFonts w:ascii="Arial" w:hAnsi="Arial" w:cs="Arial"/>
          <w:b/>
          <w:bCs/>
          <w:sz w:val="24"/>
          <w:szCs w:val="24"/>
        </w:rPr>
      </w:pPr>
    </w:p>
    <w:p w:rsidR="000F6CD1" w:rsidRPr="00BA1559" w:rsidRDefault="000F6CD1" w:rsidP="009E7BEB">
      <w:pPr>
        <w:autoSpaceDE w:val="0"/>
        <w:autoSpaceDN w:val="0"/>
        <w:adjustRightInd w:val="0"/>
        <w:spacing w:after="0"/>
        <w:ind w:left="1440" w:hanging="1440"/>
        <w:jc w:val="both"/>
        <w:rPr>
          <w:rFonts w:ascii="Arial" w:hAnsi="Arial" w:cs="Arial"/>
          <w:sz w:val="24"/>
          <w:szCs w:val="24"/>
        </w:rPr>
      </w:pPr>
      <w:r w:rsidRPr="00BA1559">
        <w:rPr>
          <w:rFonts w:ascii="Arial" w:hAnsi="Arial" w:cs="Arial"/>
          <w:sz w:val="24"/>
          <w:szCs w:val="24"/>
        </w:rPr>
        <w:t>William Goddie (ed</w:t>
      </w:r>
      <w:proofErr w:type="gramStart"/>
      <w:r w:rsidRPr="00BA1559">
        <w:rPr>
          <w:rFonts w:ascii="Arial" w:hAnsi="Arial" w:cs="Arial"/>
          <w:sz w:val="24"/>
          <w:szCs w:val="24"/>
        </w:rPr>
        <w:t>)(</w:t>
      </w:r>
      <w:proofErr w:type="gramEnd"/>
      <w:r w:rsidRPr="00BA1559">
        <w:rPr>
          <w:rFonts w:ascii="Arial" w:hAnsi="Arial" w:cs="Arial"/>
          <w:sz w:val="24"/>
          <w:szCs w:val="24"/>
        </w:rPr>
        <w:t xml:space="preserve">1964), </w:t>
      </w:r>
      <w:r w:rsidRPr="00BA1559">
        <w:rPr>
          <w:rFonts w:ascii="Arial" w:hAnsi="Arial" w:cs="Arial"/>
          <w:b/>
          <w:bCs/>
          <w:i/>
          <w:iCs/>
          <w:sz w:val="24"/>
          <w:szCs w:val="24"/>
        </w:rPr>
        <w:t xml:space="preserve">Twentieth Century Dictionar, </w:t>
      </w:r>
      <w:r w:rsidRPr="00BA1559">
        <w:rPr>
          <w:rFonts w:ascii="Arial" w:hAnsi="Arial" w:cs="Arial"/>
          <w:sz w:val="24"/>
          <w:szCs w:val="24"/>
        </w:rPr>
        <w:t>Mumbai: Allied</w:t>
      </w:r>
    </w:p>
    <w:p w:rsidR="000F6CD1" w:rsidRPr="00BA1559" w:rsidRDefault="000F6CD1" w:rsidP="009E7BEB">
      <w:pPr>
        <w:autoSpaceDE w:val="0"/>
        <w:autoSpaceDN w:val="0"/>
        <w:adjustRightInd w:val="0"/>
        <w:spacing w:after="0"/>
        <w:ind w:left="1440"/>
        <w:jc w:val="both"/>
        <w:rPr>
          <w:rFonts w:ascii="Arial" w:hAnsi="Arial" w:cs="Arial"/>
          <w:sz w:val="24"/>
          <w:szCs w:val="24"/>
        </w:rPr>
      </w:pPr>
      <w:r w:rsidRPr="00BA1559">
        <w:rPr>
          <w:rFonts w:ascii="Arial" w:hAnsi="Arial" w:cs="Arial"/>
          <w:sz w:val="24"/>
          <w:szCs w:val="24"/>
        </w:rPr>
        <w:t>Publishers, p. 889.</w:t>
      </w:r>
    </w:p>
    <w:p w:rsidR="009E2F4F" w:rsidRPr="00BA1559" w:rsidRDefault="009E2F4F" w:rsidP="00071A9A">
      <w:pPr>
        <w:autoSpaceDE w:val="0"/>
        <w:autoSpaceDN w:val="0"/>
        <w:adjustRightInd w:val="0"/>
        <w:spacing w:after="0" w:line="240" w:lineRule="auto"/>
        <w:ind w:left="1440"/>
        <w:jc w:val="both"/>
        <w:rPr>
          <w:rFonts w:ascii="Arial" w:hAnsi="Arial" w:cs="Arial"/>
          <w:sz w:val="24"/>
          <w:szCs w:val="24"/>
        </w:rPr>
      </w:pPr>
    </w:p>
    <w:p w:rsidR="009E2F4F" w:rsidRPr="00BA1559" w:rsidRDefault="009E2F4F" w:rsidP="009E7BEB">
      <w:pPr>
        <w:spacing w:after="0"/>
        <w:ind w:left="1440" w:hanging="1440"/>
        <w:jc w:val="both"/>
        <w:rPr>
          <w:rFonts w:ascii="Arial" w:hAnsi="Arial" w:cs="Arial"/>
          <w:sz w:val="24"/>
          <w:szCs w:val="24"/>
        </w:rPr>
      </w:pPr>
      <w:proofErr w:type="gramStart"/>
      <w:r w:rsidRPr="00BA1559">
        <w:rPr>
          <w:rFonts w:ascii="Arial" w:hAnsi="Arial" w:cs="Arial"/>
          <w:sz w:val="24"/>
          <w:szCs w:val="24"/>
        </w:rPr>
        <w:t>World Health Organization.</w:t>
      </w:r>
      <w:proofErr w:type="gramEnd"/>
      <w:r w:rsidRPr="00BA1559">
        <w:rPr>
          <w:rFonts w:ascii="Arial" w:hAnsi="Arial" w:cs="Arial"/>
          <w:sz w:val="24"/>
          <w:szCs w:val="24"/>
        </w:rPr>
        <w:t xml:space="preserve"> </w:t>
      </w:r>
      <w:proofErr w:type="gramStart"/>
      <w:r w:rsidRPr="00BA1559">
        <w:rPr>
          <w:rFonts w:ascii="Arial" w:hAnsi="Arial" w:cs="Arial"/>
          <w:sz w:val="24"/>
          <w:szCs w:val="24"/>
        </w:rPr>
        <w:t>(1946). Constitution of the WHO.</w:t>
      </w:r>
      <w:proofErr w:type="gramEnd"/>
      <w:r w:rsidRPr="00BA1559">
        <w:rPr>
          <w:rFonts w:ascii="Arial" w:hAnsi="Arial" w:cs="Arial"/>
          <w:sz w:val="24"/>
          <w:szCs w:val="24"/>
        </w:rPr>
        <w:t xml:space="preserve"> Geneva: WHO.</w:t>
      </w:r>
    </w:p>
    <w:p w:rsidR="007827C6" w:rsidRPr="00BA1559" w:rsidRDefault="007827C6" w:rsidP="009E7BEB">
      <w:pPr>
        <w:spacing w:after="0"/>
        <w:ind w:left="720" w:hanging="720"/>
        <w:jc w:val="both"/>
        <w:rPr>
          <w:rFonts w:ascii="Arial" w:eastAsia="Times New Roman" w:hAnsi="Arial" w:cs="Arial"/>
          <w:sz w:val="24"/>
          <w:szCs w:val="24"/>
          <w:lang w:val="en-IN"/>
        </w:rPr>
      </w:pPr>
    </w:p>
    <w:p w:rsidR="00434782" w:rsidRPr="00BA1559" w:rsidRDefault="00434782"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55160D" w:rsidRPr="00BA1559" w:rsidRDefault="0055160D" w:rsidP="009E7BEB">
      <w:pPr>
        <w:autoSpaceDE w:val="0"/>
        <w:autoSpaceDN w:val="0"/>
        <w:adjustRightInd w:val="0"/>
        <w:spacing w:after="0" w:line="360" w:lineRule="auto"/>
        <w:ind w:left="1440" w:hanging="1440"/>
        <w:jc w:val="both"/>
        <w:rPr>
          <w:rFonts w:ascii="Arial" w:hAnsi="Arial" w:cs="Arial"/>
          <w:b/>
          <w:bCs/>
          <w:sz w:val="24"/>
          <w:szCs w:val="24"/>
        </w:rPr>
      </w:pPr>
    </w:p>
    <w:p w:rsidR="008A6738" w:rsidRPr="00BA1559" w:rsidRDefault="008A6738" w:rsidP="009E7BEB">
      <w:pPr>
        <w:autoSpaceDE w:val="0"/>
        <w:autoSpaceDN w:val="0"/>
        <w:adjustRightInd w:val="0"/>
        <w:spacing w:after="0" w:line="360" w:lineRule="auto"/>
        <w:ind w:left="1440" w:hanging="1440"/>
        <w:jc w:val="both"/>
        <w:rPr>
          <w:rFonts w:ascii="Arial" w:hAnsi="Arial" w:cs="Arial"/>
          <w:b/>
          <w:bCs/>
          <w:sz w:val="24"/>
          <w:szCs w:val="24"/>
        </w:rPr>
      </w:pPr>
    </w:p>
    <w:p w:rsidR="008A6738" w:rsidRPr="00BA1559" w:rsidRDefault="008A6738" w:rsidP="009E7BEB">
      <w:pPr>
        <w:autoSpaceDE w:val="0"/>
        <w:autoSpaceDN w:val="0"/>
        <w:adjustRightInd w:val="0"/>
        <w:spacing w:after="0" w:line="360" w:lineRule="auto"/>
        <w:ind w:left="1440" w:hanging="1440"/>
        <w:jc w:val="both"/>
        <w:rPr>
          <w:rFonts w:ascii="Arial" w:hAnsi="Arial" w:cs="Arial"/>
          <w:b/>
          <w:bCs/>
          <w:sz w:val="24"/>
          <w:szCs w:val="24"/>
        </w:rPr>
      </w:pPr>
    </w:p>
    <w:p w:rsidR="005A101C" w:rsidRPr="00BA1559" w:rsidRDefault="00434782" w:rsidP="00E8602A">
      <w:pPr>
        <w:autoSpaceDE w:val="0"/>
        <w:autoSpaceDN w:val="0"/>
        <w:adjustRightInd w:val="0"/>
        <w:spacing w:after="0" w:line="360" w:lineRule="auto"/>
        <w:ind w:left="1440" w:hanging="1440"/>
        <w:jc w:val="center"/>
        <w:rPr>
          <w:rFonts w:ascii="Arial" w:hAnsi="Arial" w:cs="Arial"/>
          <w:b/>
          <w:bCs/>
          <w:sz w:val="24"/>
          <w:szCs w:val="24"/>
        </w:rPr>
      </w:pPr>
      <w:r w:rsidRPr="00BA1559">
        <w:rPr>
          <w:rFonts w:ascii="Arial" w:hAnsi="Arial" w:cs="Arial"/>
          <w:b/>
          <w:bCs/>
          <w:sz w:val="24"/>
          <w:szCs w:val="24"/>
        </w:rPr>
        <w:lastRenderedPageBreak/>
        <w:t>JOURNALS AND PERIODICALS</w:t>
      </w:r>
    </w:p>
    <w:p w:rsidR="00704B48" w:rsidRPr="00BA1559" w:rsidRDefault="00704B48" w:rsidP="00C25F93">
      <w:pPr>
        <w:autoSpaceDE w:val="0"/>
        <w:autoSpaceDN w:val="0"/>
        <w:adjustRightInd w:val="0"/>
        <w:spacing w:after="0" w:line="240" w:lineRule="auto"/>
        <w:ind w:left="1440" w:hanging="1440"/>
        <w:jc w:val="center"/>
        <w:rPr>
          <w:rFonts w:ascii="Arial" w:hAnsi="Arial" w:cs="Arial"/>
          <w:b/>
          <w:bCs/>
          <w:sz w:val="24"/>
          <w:szCs w:val="24"/>
        </w:rPr>
      </w:pPr>
    </w:p>
    <w:p w:rsidR="009E7BEB" w:rsidRPr="00BA1559" w:rsidRDefault="009E7BEB" w:rsidP="00BA1559">
      <w:pPr>
        <w:autoSpaceDE w:val="0"/>
        <w:autoSpaceDN w:val="0"/>
        <w:adjustRightInd w:val="0"/>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Abdussalam</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Kanniyan</w:t>
      </w:r>
      <w:proofErr w:type="spellEnd"/>
      <w:r w:rsidRPr="00BA1559">
        <w:rPr>
          <w:rFonts w:ascii="Arial" w:hAnsi="Arial" w:cs="Arial"/>
          <w:bCs/>
          <w:sz w:val="24"/>
          <w:szCs w:val="24"/>
        </w:rPr>
        <w:t xml:space="preserve"> (2014), Agility, Speed, Endurance and Power: Impact of Pranayama Practices on Sedentary Males, </w:t>
      </w:r>
      <w:r w:rsidRPr="00BA1559">
        <w:rPr>
          <w:rFonts w:ascii="Arial" w:hAnsi="Arial" w:cs="Arial"/>
          <w:b/>
          <w:bCs/>
          <w:sz w:val="24"/>
          <w:szCs w:val="24"/>
        </w:rPr>
        <w:t xml:space="preserve">Ovidius University Annals, Series Physical Education and Sport / Science, Movement And Health </w:t>
      </w:r>
      <w:r w:rsidRPr="00BA1559">
        <w:rPr>
          <w:rFonts w:ascii="Arial" w:hAnsi="Arial" w:cs="Arial"/>
          <w:bCs/>
          <w:sz w:val="24"/>
          <w:szCs w:val="24"/>
        </w:rPr>
        <w:t>Vol. XIV, ISSUE 2,p.349.</w:t>
      </w:r>
    </w:p>
    <w:p w:rsidR="00BA1559" w:rsidRPr="00BA1559" w:rsidRDefault="00BA1559" w:rsidP="00BA1559">
      <w:pPr>
        <w:autoSpaceDE w:val="0"/>
        <w:autoSpaceDN w:val="0"/>
        <w:adjustRightInd w:val="0"/>
        <w:spacing w:after="0" w:line="240" w:lineRule="auto"/>
        <w:ind w:left="1440" w:hanging="1440"/>
        <w:jc w:val="both"/>
        <w:rPr>
          <w:rFonts w:ascii="Arial" w:hAnsi="Arial" w:cs="Arial"/>
          <w:bCs/>
          <w:sz w:val="24"/>
          <w:szCs w:val="24"/>
        </w:rPr>
      </w:pPr>
    </w:p>
    <w:p w:rsidR="009E7BEB" w:rsidRPr="00BA1559" w:rsidRDefault="009E7BEB" w:rsidP="00BA1559">
      <w:pPr>
        <w:autoSpaceDE w:val="0"/>
        <w:autoSpaceDN w:val="0"/>
        <w:adjustRightInd w:val="0"/>
        <w:spacing w:after="0" w:line="360" w:lineRule="auto"/>
        <w:ind w:left="1440" w:hanging="1440"/>
        <w:jc w:val="both"/>
        <w:rPr>
          <w:rFonts w:ascii="Arial" w:hAnsi="Arial" w:cs="Arial"/>
          <w:bCs/>
          <w:iCs/>
          <w:sz w:val="24"/>
          <w:szCs w:val="24"/>
        </w:rPr>
      </w:pPr>
      <w:proofErr w:type="spellStart"/>
      <w:r w:rsidRPr="00BA1559">
        <w:rPr>
          <w:rFonts w:ascii="Arial" w:hAnsi="Arial" w:cs="Arial"/>
          <w:bCs/>
          <w:iCs/>
          <w:sz w:val="24"/>
          <w:szCs w:val="24"/>
        </w:rPr>
        <w:t>Amandeep</w:t>
      </w:r>
      <w:proofErr w:type="spellEnd"/>
      <w:r w:rsidRPr="00BA1559">
        <w:rPr>
          <w:rFonts w:ascii="Arial" w:hAnsi="Arial" w:cs="Arial"/>
          <w:bCs/>
          <w:iCs/>
          <w:sz w:val="24"/>
          <w:szCs w:val="24"/>
        </w:rPr>
        <w:t xml:space="preserve"> Singh, </w:t>
      </w:r>
      <w:proofErr w:type="spellStart"/>
      <w:r w:rsidRPr="00BA1559">
        <w:rPr>
          <w:rFonts w:ascii="Arial" w:hAnsi="Arial" w:cs="Arial"/>
          <w:bCs/>
          <w:iCs/>
          <w:sz w:val="24"/>
          <w:szCs w:val="24"/>
        </w:rPr>
        <w:t>Sukhdev</w:t>
      </w:r>
      <w:proofErr w:type="spellEnd"/>
      <w:r w:rsidRPr="00BA1559">
        <w:rPr>
          <w:rFonts w:ascii="Arial" w:hAnsi="Arial" w:cs="Arial"/>
          <w:bCs/>
          <w:iCs/>
          <w:sz w:val="24"/>
          <w:szCs w:val="24"/>
        </w:rPr>
        <w:t xml:space="preserve"> Singh and Vishaw Gaurav (2011), Effects of 6-Weeks Yogasanas Training on Agility and Muscular Strength in Sportsmen, </w:t>
      </w:r>
      <w:r w:rsidRPr="00BA1559">
        <w:rPr>
          <w:rFonts w:ascii="Arial" w:hAnsi="Arial" w:cs="Arial"/>
          <w:b/>
          <w:bCs/>
          <w:iCs/>
          <w:sz w:val="24"/>
          <w:szCs w:val="24"/>
        </w:rPr>
        <w:t xml:space="preserve">International Journal of Educational Research and Technology, </w:t>
      </w:r>
      <w:r w:rsidRPr="00BA1559">
        <w:rPr>
          <w:rFonts w:ascii="Arial" w:hAnsi="Arial" w:cs="Arial"/>
          <w:bCs/>
          <w:iCs/>
          <w:sz w:val="24"/>
          <w:szCs w:val="24"/>
        </w:rPr>
        <w:t>Volume 2, Issue 2,p.72-74.</w:t>
      </w:r>
    </w:p>
    <w:p w:rsidR="00BA1559" w:rsidRPr="00BA1559" w:rsidRDefault="00BA1559" w:rsidP="00BA1559">
      <w:pPr>
        <w:autoSpaceDE w:val="0"/>
        <w:autoSpaceDN w:val="0"/>
        <w:adjustRightInd w:val="0"/>
        <w:spacing w:after="0" w:line="240" w:lineRule="auto"/>
        <w:ind w:left="1440" w:hanging="1440"/>
        <w:jc w:val="both"/>
        <w:rPr>
          <w:rFonts w:ascii="Arial" w:hAnsi="Arial" w:cs="Arial"/>
          <w:bCs/>
          <w:iCs/>
          <w:sz w:val="24"/>
          <w:szCs w:val="24"/>
        </w:rPr>
      </w:pPr>
    </w:p>
    <w:p w:rsidR="009E7BEB" w:rsidRPr="00BA1559" w:rsidRDefault="009E7BEB" w:rsidP="00BA1559">
      <w:pPr>
        <w:autoSpaceDE w:val="0"/>
        <w:autoSpaceDN w:val="0"/>
        <w:adjustRightInd w:val="0"/>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Anjali</w:t>
      </w:r>
      <w:proofErr w:type="spellEnd"/>
      <w:r w:rsidRPr="00BA1559">
        <w:rPr>
          <w:rFonts w:ascii="Arial" w:hAnsi="Arial" w:cs="Arial"/>
          <w:sz w:val="24"/>
          <w:szCs w:val="24"/>
        </w:rPr>
        <w:t xml:space="preserve"> Joshi, </w:t>
      </w:r>
      <w:proofErr w:type="spellStart"/>
      <w:r w:rsidRPr="00BA1559">
        <w:rPr>
          <w:rFonts w:ascii="Arial" w:hAnsi="Arial" w:cs="Arial"/>
          <w:sz w:val="24"/>
          <w:szCs w:val="24"/>
        </w:rPr>
        <w:t>Avinash</w:t>
      </w:r>
      <w:proofErr w:type="spellEnd"/>
      <w:r w:rsidRPr="00BA1559">
        <w:rPr>
          <w:rFonts w:ascii="Arial" w:hAnsi="Arial" w:cs="Arial"/>
          <w:sz w:val="24"/>
          <w:szCs w:val="24"/>
        </w:rPr>
        <w:t xml:space="preserve"> De Sousa, (2012), Yoga in the management of anxiety disorders, </w:t>
      </w:r>
      <w:r w:rsidRPr="00BA1559">
        <w:rPr>
          <w:rFonts w:ascii="Arial" w:hAnsi="Arial" w:cs="Arial"/>
          <w:b/>
          <w:sz w:val="24"/>
          <w:szCs w:val="24"/>
        </w:rPr>
        <w:t>Sri Lanka Journal of Psychiatry</w:t>
      </w:r>
      <w:r w:rsidRPr="00BA1559">
        <w:rPr>
          <w:rFonts w:ascii="Arial" w:hAnsi="Arial" w:cs="Arial"/>
          <w:sz w:val="24"/>
          <w:szCs w:val="24"/>
        </w:rPr>
        <w:t xml:space="preserve">, </w:t>
      </w:r>
      <w:proofErr w:type="spellStart"/>
      <w:r w:rsidRPr="00BA1559">
        <w:rPr>
          <w:rFonts w:ascii="Arial" w:hAnsi="Arial" w:cs="Arial"/>
          <w:sz w:val="24"/>
          <w:szCs w:val="24"/>
        </w:rPr>
        <w:t>Vol</w:t>
      </w:r>
      <w:proofErr w:type="spellEnd"/>
      <w:r w:rsidRPr="00BA1559">
        <w:rPr>
          <w:rFonts w:ascii="Arial" w:hAnsi="Arial" w:cs="Arial"/>
          <w:sz w:val="24"/>
          <w:szCs w:val="24"/>
        </w:rPr>
        <w:t xml:space="preserve"> 3(1), p.3-9.</w:t>
      </w:r>
    </w:p>
    <w:p w:rsidR="00BA1559" w:rsidRPr="00BA1559" w:rsidRDefault="00BA1559" w:rsidP="00BA1559">
      <w:pPr>
        <w:autoSpaceDE w:val="0"/>
        <w:autoSpaceDN w:val="0"/>
        <w:adjustRightInd w:val="0"/>
        <w:spacing w:after="0" w:line="240" w:lineRule="auto"/>
        <w:ind w:left="1440" w:hanging="1440"/>
        <w:jc w:val="both"/>
        <w:rPr>
          <w:rFonts w:ascii="Arial" w:hAnsi="Arial" w:cs="Arial"/>
          <w:sz w:val="24"/>
          <w:szCs w:val="24"/>
        </w:rPr>
      </w:pPr>
    </w:p>
    <w:p w:rsidR="009E7BEB" w:rsidRPr="00BA1559" w:rsidRDefault="009E7BEB" w:rsidP="00BA1559">
      <w:pPr>
        <w:spacing w:line="360" w:lineRule="auto"/>
        <w:ind w:left="1440" w:hanging="1440"/>
        <w:jc w:val="both"/>
        <w:rPr>
          <w:rFonts w:ascii="Arial" w:hAnsi="Arial" w:cs="Arial"/>
          <w:sz w:val="24"/>
          <w:szCs w:val="24"/>
        </w:rPr>
      </w:pPr>
      <w:proofErr w:type="spellStart"/>
      <w:r w:rsidRPr="00BA1559">
        <w:rPr>
          <w:rFonts w:ascii="Arial" w:hAnsi="Arial" w:cs="Arial"/>
          <w:sz w:val="24"/>
          <w:szCs w:val="24"/>
        </w:rPr>
        <w:t>Arumughan</w:t>
      </w:r>
      <w:proofErr w:type="spellEnd"/>
      <w:r w:rsidRPr="00BA1559">
        <w:rPr>
          <w:rFonts w:ascii="Arial" w:hAnsi="Arial" w:cs="Arial"/>
          <w:sz w:val="24"/>
          <w:szCs w:val="24"/>
        </w:rPr>
        <w:t xml:space="preserve"> </w:t>
      </w:r>
      <w:proofErr w:type="spellStart"/>
      <w:r w:rsidRPr="00BA1559">
        <w:rPr>
          <w:rFonts w:ascii="Arial" w:hAnsi="Arial" w:cs="Arial"/>
          <w:sz w:val="24"/>
          <w:szCs w:val="24"/>
        </w:rPr>
        <w:t>Riaz</w:t>
      </w:r>
      <w:proofErr w:type="spellEnd"/>
      <w:r w:rsidRPr="00BA1559">
        <w:rPr>
          <w:rFonts w:ascii="Arial" w:hAnsi="Arial" w:cs="Arial"/>
          <w:sz w:val="24"/>
          <w:szCs w:val="24"/>
        </w:rPr>
        <w:t xml:space="preserve">, (2006) </w:t>
      </w:r>
      <w:r w:rsidR="00BA1559" w:rsidRPr="00BA1559">
        <w:rPr>
          <w:rFonts w:ascii="Arial" w:hAnsi="Arial" w:cs="Arial"/>
          <w:sz w:val="24"/>
          <w:szCs w:val="24"/>
        </w:rPr>
        <w:t>“Yoga</w:t>
      </w:r>
      <w:r w:rsidRPr="00BA1559">
        <w:rPr>
          <w:rFonts w:ascii="Arial" w:hAnsi="Arial" w:cs="Arial"/>
          <w:sz w:val="24"/>
          <w:szCs w:val="24"/>
        </w:rPr>
        <w:t xml:space="preserve"> exercises for blood pressure” Heart Clinic PP1-5.</w:t>
      </w:r>
    </w:p>
    <w:p w:rsidR="009E7BEB" w:rsidRPr="00BA1559"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Athokpam</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Mirabai</w:t>
      </w:r>
      <w:proofErr w:type="spellEnd"/>
      <w:r w:rsidRPr="00BA1559">
        <w:rPr>
          <w:rFonts w:ascii="Arial" w:hAnsi="Arial" w:cs="Arial"/>
          <w:bCs/>
          <w:sz w:val="24"/>
          <w:szCs w:val="24"/>
        </w:rPr>
        <w:t xml:space="preserve"> Dev, </w:t>
      </w:r>
      <w:proofErr w:type="spellStart"/>
      <w:r w:rsidRPr="00BA1559">
        <w:rPr>
          <w:rFonts w:ascii="Arial" w:hAnsi="Arial" w:cs="Arial"/>
          <w:bCs/>
          <w:sz w:val="24"/>
          <w:szCs w:val="24"/>
        </w:rPr>
        <w:t>Sarada</w:t>
      </w:r>
      <w:proofErr w:type="spellEnd"/>
      <w:r w:rsidRPr="00BA1559">
        <w:rPr>
          <w:rFonts w:ascii="Arial" w:hAnsi="Arial" w:cs="Arial"/>
          <w:bCs/>
          <w:sz w:val="24"/>
          <w:szCs w:val="24"/>
        </w:rPr>
        <w:t xml:space="preserve"> N, and Thounaojam Shantikumar Singh, (2011), Effect of Yoga on Cardio-Respiratory Responses in Female Subjects of Manipur, Young Adults</w:t>
      </w:r>
      <w:r w:rsidRPr="00BA1559">
        <w:rPr>
          <w:rFonts w:ascii="Arial" w:hAnsi="Arial" w:cs="Arial"/>
          <w:b/>
          <w:bCs/>
          <w:sz w:val="24"/>
          <w:szCs w:val="24"/>
        </w:rPr>
        <w:t xml:space="preserve">, Indian J Physiol Pharmacol, </w:t>
      </w:r>
      <w:r w:rsidRPr="00BA1559">
        <w:rPr>
          <w:rFonts w:ascii="Arial" w:hAnsi="Arial" w:cs="Arial"/>
          <w:bCs/>
          <w:sz w:val="24"/>
          <w:szCs w:val="24"/>
        </w:rPr>
        <w:t>Vol. 55, No. 5.</w:t>
      </w:r>
    </w:p>
    <w:p w:rsidR="00BA1559" w:rsidRPr="00BA1559" w:rsidRDefault="00BA1559" w:rsidP="00BA1559">
      <w:pPr>
        <w:spacing w:after="0" w:line="240" w:lineRule="auto"/>
        <w:ind w:left="1440" w:hanging="1440"/>
        <w:jc w:val="both"/>
        <w:rPr>
          <w:rFonts w:ascii="Arial" w:hAnsi="Arial" w:cs="Arial"/>
          <w:bCs/>
          <w:sz w:val="24"/>
          <w:szCs w:val="24"/>
        </w:rPr>
      </w:pPr>
    </w:p>
    <w:p w:rsidR="00BA1559" w:rsidRDefault="009E7BEB" w:rsidP="00BA1559">
      <w:pPr>
        <w:spacing w:line="240" w:lineRule="auto"/>
        <w:ind w:left="1440" w:hanging="1440"/>
        <w:jc w:val="both"/>
        <w:rPr>
          <w:rFonts w:ascii="Arial" w:hAnsi="Arial" w:cs="Arial"/>
          <w:sz w:val="24"/>
          <w:szCs w:val="24"/>
        </w:rPr>
      </w:pPr>
      <w:proofErr w:type="gramStart"/>
      <w:r w:rsidRPr="00BA1559">
        <w:rPr>
          <w:rFonts w:ascii="Arial" w:hAnsi="Arial" w:cs="Arial"/>
          <w:sz w:val="24"/>
          <w:szCs w:val="24"/>
        </w:rPr>
        <w:t>Bal</w:t>
      </w:r>
      <w:proofErr w:type="gramEnd"/>
      <w:r w:rsidRPr="00BA1559">
        <w:rPr>
          <w:rFonts w:ascii="Arial" w:hAnsi="Arial" w:cs="Arial"/>
          <w:sz w:val="24"/>
          <w:szCs w:val="24"/>
        </w:rPr>
        <w:t xml:space="preserve">, B.S.; </w:t>
      </w:r>
      <w:proofErr w:type="spellStart"/>
      <w:r w:rsidRPr="00BA1559">
        <w:rPr>
          <w:rFonts w:ascii="Arial" w:hAnsi="Arial" w:cs="Arial"/>
          <w:sz w:val="24"/>
          <w:szCs w:val="24"/>
        </w:rPr>
        <w:t>Kaur</w:t>
      </w:r>
      <w:proofErr w:type="spellEnd"/>
      <w:r w:rsidRPr="00BA1559">
        <w:rPr>
          <w:rFonts w:ascii="Arial" w:hAnsi="Arial" w:cs="Arial"/>
          <w:sz w:val="24"/>
          <w:szCs w:val="24"/>
        </w:rPr>
        <w:t xml:space="preserve">, P.J. Effects of selected </w:t>
      </w:r>
      <w:proofErr w:type="spellStart"/>
      <w:r w:rsidRPr="00BA1559">
        <w:rPr>
          <w:rFonts w:ascii="Arial" w:hAnsi="Arial" w:cs="Arial"/>
          <w:sz w:val="24"/>
          <w:szCs w:val="24"/>
        </w:rPr>
        <w:t>asanas</w:t>
      </w:r>
      <w:proofErr w:type="spellEnd"/>
      <w:r w:rsidRPr="00BA1559">
        <w:rPr>
          <w:rFonts w:ascii="Arial" w:hAnsi="Arial" w:cs="Arial"/>
          <w:sz w:val="24"/>
          <w:szCs w:val="24"/>
        </w:rPr>
        <w:t xml:space="preserve"> in </w:t>
      </w:r>
      <w:proofErr w:type="spellStart"/>
      <w:r w:rsidRPr="00BA1559">
        <w:rPr>
          <w:rFonts w:ascii="Arial" w:hAnsi="Arial" w:cs="Arial"/>
          <w:sz w:val="24"/>
          <w:szCs w:val="24"/>
        </w:rPr>
        <w:t>hatha</w:t>
      </w:r>
      <w:proofErr w:type="spellEnd"/>
      <w:r w:rsidRPr="00BA1559">
        <w:rPr>
          <w:rFonts w:ascii="Arial" w:hAnsi="Arial" w:cs="Arial"/>
          <w:sz w:val="24"/>
          <w:szCs w:val="24"/>
        </w:rPr>
        <w:t xml:space="preserve"> yoga on agility and flexibility </w:t>
      </w:r>
    </w:p>
    <w:p w:rsidR="009E7BEB" w:rsidRDefault="009E7BEB" w:rsidP="00BA1559">
      <w:pPr>
        <w:spacing w:line="240" w:lineRule="auto"/>
        <w:ind w:left="1440"/>
        <w:jc w:val="both"/>
        <w:rPr>
          <w:rFonts w:ascii="Arial" w:hAnsi="Arial" w:cs="Arial"/>
          <w:sz w:val="24"/>
          <w:szCs w:val="24"/>
        </w:rPr>
      </w:pPr>
      <w:proofErr w:type="gramStart"/>
      <w:r w:rsidRPr="00BA1559">
        <w:rPr>
          <w:rFonts w:ascii="Arial" w:hAnsi="Arial" w:cs="Arial"/>
          <w:sz w:val="24"/>
          <w:szCs w:val="24"/>
        </w:rPr>
        <w:t>level</w:t>
      </w:r>
      <w:proofErr w:type="gramEnd"/>
      <w:r w:rsidRPr="00BA1559">
        <w:rPr>
          <w:rFonts w:ascii="Arial" w:hAnsi="Arial" w:cs="Arial"/>
          <w:sz w:val="24"/>
          <w:szCs w:val="24"/>
        </w:rPr>
        <w:t xml:space="preserve">. </w:t>
      </w:r>
      <w:r w:rsidRPr="00BA1559">
        <w:rPr>
          <w:rFonts w:ascii="Arial" w:hAnsi="Arial" w:cs="Arial"/>
          <w:i/>
          <w:iCs/>
          <w:sz w:val="24"/>
          <w:szCs w:val="24"/>
        </w:rPr>
        <w:t xml:space="preserve">J Sport Health Res. </w:t>
      </w:r>
      <w:r w:rsidRPr="00BA1559">
        <w:rPr>
          <w:rFonts w:ascii="Arial" w:hAnsi="Arial" w:cs="Arial"/>
          <w:sz w:val="24"/>
          <w:szCs w:val="24"/>
        </w:rPr>
        <w:t xml:space="preserve">2009, </w:t>
      </w:r>
      <w:r w:rsidRPr="00BA1559">
        <w:rPr>
          <w:rFonts w:ascii="Arial" w:hAnsi="Arial" w:cs="Arial"/>
          <w:b/>
          <w:bCs/>
          <w:sz w:val="24"/>
          <w:szCs w:val="24"/>
        </w:rPr>
        <w:t>1</w:t>
      </w:r>
      <w:r w:rsidRPr="00BA1559">
        <w:rPr>
          <w:rFonts w:ascii="Arial" w:hAnsi="Arial" w:cs="Arial"/>
          <w:sz w:val="24"/>
          <w:szCs w:val="24"/>
        </w:rPr>
        <w:t xml:space="preserve">(2):75-87. </w:t>
      </w:r>
    </w:p>
    <w:p w:rsidR="009E7BEB" w:rsidRDefault="009E7BEB" w:rsidP="00BA1559">
      <w:pPr>
        <w:autoSpaceDE w:val="0"/>
        <w:autoSpaceDN w:val="0"/>
        <w:adjustRightInd w:val="0"/>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Bharatha</w:t>
      </w:r>
      <w:proofErr w:type="spellEnd"/>
      <w:r w:rsidRPr="00BA1559">
        <w:rPr>
          <w:rFonts w:ascii="Arial" w:hAnsi="Arial" w:cs="Arial"/>
          <w:sz w:val="24"/>
          <w:szCs w:val="24"/>
        </w:rPr>
        <w:t xml:space="preserve"> </w:t>
      </w:r>
      <w:proofErr w:type="spellStart"/>
      <w:r w:rsidRPr="00BA1559">
        <w:rPr>
          <w:rFonts w:ascii="Arial" w:hAnsi="Arial" w:cs="Arial"/>
          <w:sz w:val="24"/>
          <w:szCs w:val="24"/>
        </w:rPr>
        <w:t>Priya.K</w:t>
      </w:r>
      <w:proofErr w:type="spellEnd"/>
      <w:r w:rsidRPr="00BA1559">
        <w:rPr>
          <w:rFonts w:ascii="Arial" w:hAnsi="Arial" w:cs="Arial"/>
          <w:sz w:val="24"/>
          <w:szCs w:val="24"/>
        </w:rPr>
        <w:t xml:space="preserve"> and R. Gopinath</w:t>
      </w:r>
      <w:proofErr w:type="gramStart"/>
      <w:r w:rsidRPr="00BA1559">
        <w:rPr>
          <w:rFonts w:ascii="Arial" w:hAnsi="Arial" w:cs="Arial"/>
          <w:sz w:val="24"/>
          <w:szCs w:val="24"/>
        </w:rPr>
        <w:t>,(</w:t>
      </w:r>
      <w:proofErr w:type="gramEnd"/>
      <w:r w:rsidRPr="00BA1559">
        <w:rPr>
          <w:rFonts w:ascii="Arial" w:hAnsi="Arial" w:cs="Arial"/>
          <w:sz w:val="24"/>
          <w:szCs w:val="24"/>
        </w:rPr>
        <w:t xml:space="preserve">2014), “Effect of Yogic Practice on Flexibility among School Boys”, </w:t>
      </w:r>
      <w:r w:rsidRPr="00BA1559">
        <w:rPr>
          <w:rFonts w:ascii="Arial" w:hAnsi="Arial" w:cs="Arial"/>
          <w:b/>
          <w:bCs/>
          <w:sz w:val="24"/>
          <w:szCs w:val="24"/>
        </w:rPr>
        <w:t xml:space="preserve">Recent Treads in Yoga and Physical Education, </w:t>
      </w:r>
      <w:r w:rsidRPr="00BA1559">
        <w:rPr>
          <w:rFonts w:ascii="Arial" w:hAnsi="Arial" w:cs="Arial"/>
          <w:sz w:val="24"/>
          <w:szCs w:val="24"/>
        </w:rPr>
        <w:t xml:space="preserve">Vol. </w:t>
      </w:r>
      <w:proofErr w:type="gramStart"/>
      <w:r w:rsidRPr="00BA1559">
        <w:rPr>
          <w:rFonts w:ascii="Arial" w:hAnsi="Arial" w:cs="Arial"/>
          <w:sz w:val="24"/>
          <w:szCs w:val="24"/>
        </w:rPr>
        <w:t>I, p.24.</w:t>
      </w:r>
      <w:proofErr w:type="gramEnd"/>
    </w:p>
    <w:p w:rsidR="00BA1559" w:rsidRPr="00BA1559" w:rsidRDefault="00BA1559" w:rsidP="00BA1559">
      <w:pPr>
        <w:autoSpaceDE w:val="0"/>
        <w:autoSpaceDN w:val="0"/>
        <w:adjustRightInd w:val="0"/>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Bhowmik</w:t>
      </w:r>
      <w:proofErr w:type="spellEnd"/>
      <w:r w:rsidRPr="00BA1559">
        <w:rPr>
          <w:rFonts w:ascii="Arial" w:hAnsi="Arial" w:cs="Arial"/>
          <w:sz w:val="24"/>
          <w:szCs w:val="24"/>
        </w:rPr>
        <w:t xml:space="preserve"> </w:t>
      </w:r>
      <w:proofErr w:type="spellStart"/>
      <w:r w:rsidRPr="00BA1559">
        <w:rPr>
          <w:rFonts w:ascii="Arial" w:hAnsi="Arial" w:cs="Arial"/>
          <w:sz w:val="24"/>
          <w:szCs w:val="24"/>
        </w:rPr>
        <w:t>Sanjib</w:t>
      </w:r>
      <w:proofErr w:type="spellEnd"/>
      <w:r w:rsidRPr="00BA1559">
        <w:rPr>
          <w:rFonts w:ascii="Arial" w:hAnsi="Arial" w:cs="Arial"/>
          <w:sz w:val="24"/>
          <w:szCs w:val="24"/>
        </w:rPr>
        <w:t xml:space="preserve"> Kumar, </w:t>
      </w:r>
      <w:proofErr w:type="spellStart"/>
      <w:r w:rsidRPr="00BA1559">
        <w:rPr>
          <w:rFonts w:ascii="Arial" w:hAnsi="Arial" w:cs="Arial"/>
          <w:sz w:val="24"/>
          <w:szCs w:val="24"/>
        </w:rPr>
        <w:t>Umed</w:t>
      </w:r>
      <w:proofErr w:type="spellEnd"/>
      <w:r w:rsidRPr="00BA1559">
        <w:rPr>
          <w:rFonts w:ascii="Arial" w:hAnsi="Arial" w:cs="Arial"/>
          <w:sz w:val="24"/>
          <w:szCs w:val="24"/>
        </w:rPr>
        <w:t xml:space="preserve"> Singh Boora, Sameer Kumar Yadav and Dataram</w:t>
      </w:r>
      <w:proofErr w:type="gramStart"/>
      <w:r w:rsidRPr="00BA1559">
        <w:rPr>
          <w:rFonts w:ascii="Arial" w:hAnsi="Arial" w:cs="Arial"/>
          <w:sz w:val="24"/>
          <w:szCs w:val="24"/>
        </w:rPr>
        <w:t>,(</w:t>
      </w:r>
      <w:proofErr w:type="gramEnd"/>
      <w:r w:rsidRPr="00BA1559">
        <w:rPr>
          <w:rFonts w:ascii="Arial" w:hAnsi="Arial" w:cs="Arial"/>
          <w:sz w:val="24"/>
          <w:szCs w:val="24"/>
        </w:rPr>
        <w:t>2010), “Comparative Effect of Chandra Bhedana and Surya Bedana on Selected Physiological Variables”,</w:t>
      </w:r>
      <w:r w:rsidRPr="00BA1559">
        <w:rPr>
          <w:rFonts w:ascii="Arial" w:hAnsi="Arial" w:cs="Arial"/>
          <w:b/>
          <w:sz w:val="24"/>
          <w:szCs w:val="24"/>
        </w:rPr>
        <w:t>Journal of Physical Education and Yoga</w:t>
      </w:r>
      <w:r w:rsidRPr="00BA1559">
        <w:rPr>
          <w:rFonts w:ascii="Arial" w:hAnsi="Arial" w:cs="Arial"/>
          <w:sz w:val="24"/>
          <w:szCs w:val="24"/>
        </w:rPr>
        <w:t>, Vol.1, No.2, pp.33-39.</w:t>
      </w:r>
    </w:p>
    <w:p w:rsidR="00BA1559" w:rsidRPr="00BA1559" w:rsidRDefault="00BA1559" w:rsidP="00BA1559">
      <w:pPr>
        <w:spacing w:after="0" w:line="240" w:lineRule="auto"/>
        <w:ind w:left="1440" w:hanging="1440"/>
        <w:jc w:val="both"/>
        <w:rPr>
          <w:rFonts w:ascii="Arial" w:hAnsi="Arial" w:cs="Arial"/>
          <w:sz w:val="24"/>
          <w:szCs w:val="24"/>
        </w:rPr>
      </w:pPr>
    </w:p>
    <w:p w:rsidR="009E7BEB" w:rsidRPr="00BA1559" w:rsidRDefault="009E7BEB" w:rsidP="00BA1559">
      <w:pPr>
        <w:spacing w:after="0" w:line="360" w:lineRule="auto"/>
        <w:ind w:left="1440" w:hanging="1440"/>
        <w:jc w:val="both"/>
        <w:rPr>
          <w:rFonts w:ascii="Arial" w:hAnsi="Arial" w:cs="Arial"/>
          <w:bCs/>
          <w:i/>
          <w:iCs/>
          <w:sz w:val="24"/>
          <w:szCs w:val="24"/>
        </w:rPr>
      </w:pPr>
      <w:proofErr w:type="spellStart"/>
      <w:r w:rsidRPr="00BA1559">
        <w:rPr>
          <w:rFonts w:ascii="Arial" w:hAnsi="Arial" w:cs="Arial"/>
          <w:bCs/>
          <w:sz w:val="24"/>
          <w:szCs w:val="24"/>
        </w:rPr>
        <w:t>Bhutkar</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Pratima</w:t>
      </w:r>
      <w:proofErr w:type="spellEnd"/>
      <w:r w:rsidRPr="00BA1559">
        <w:rPr>
          <w:rFonts w:ascii="Arial" w:hAnsi="Arial" w:cs="Arial"/>
          <w:bCs/>
          <w:sz w:val="24"/>
          <w:szCs w:val="24"/>
        </w:rPr>
        <w:t xml:space="preserve"> M., Milind V. Bhutkar, Govind B.Taware, Vinayak Doijad and B.R. Doddamani,(2008) Effect of Suryanamaskar Practice on Cardio-respiratory Fitness Parameters: A Pilot Study, </w:t>
      </w:r>
      <w:r w:rsidRPr="00BA1559">
        <w:rPr>
          <w:rFonts w:ascii="Arial" w:hAnsi="Arial" w:cs="Arial"/>
          <w:b/>
          <w:bCs/>
          <w:i/>
          <w:iCs/>
          <w:sz w:val="24"/>
          <w:szCs w:val="24"/>
        </w:rPr>
        <w:t>Al Ameen Journal of Medicine and  Science</w:t>
      </w:r>
      <w:r w:rsidRPr="00BA1559">
        <w:rPr>
          <w:rFonts w:ascii="Arial" w:hAnsi="Arial" w:cs="Arial"/>
          <w:bCs/>
          <w:i/>
          <w:iCs/>
          <w:sz w:val="24"/>
          <w:szCs w:val="24"/>
        </w:rPr>
        <w:t>,1 (2 ) : p.1 2 6 -1 2 9.</w:t>
      </w: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lastRenderedPageBreak/>
        <w:t>Bijlani</w:t>
      </w:r>
      <w:proofErr w:type="spellEnd"/>
      <w:r w:rsidRPr="00BA1559">
        <w:rPr>
          <w:rFonts w:ascii="Arial" w:hAnsi="Arial" w:cs="Arial"/>
          <w:bCs/>
          <w:sz w:val="24"/>
          <w:szCs w:val="24"/>
        </w:rPr>
        <w:t xml:space="preserve"> RL. (2004), </w:t>
      </w:r>
      <w:proofErr w:type="gramStart"/>
      <w:r w:rsidRPr="00BA1559">
        <w:rPr>
          <w:rFonts w:ascii="Arial" w:hAnsi="Arial" w:cs="Arial"/>
          <w:bCs/>
          <w:sz w:val="24"/>
          <w:szCs w:val="24"/>
        </w:rPr>
        <w:t>The</w:t>
      </w:r>
      <w:proofErr w:type="gramEnd"/>
      <w:r w:rsidRPr="00BA1559">
        <w:rPr>
          <w:rFonts w:ascii="Arial" w:hAnsi="Arial" w:cs="Arial"/>
          <w:bCs/>
          <w:sz w:val="24"/>
          <w:szCs w:val="24"/>
        </w:rPr>
        <w:t xml:space="preserve"> Yogic Practices: Asanas, Pranayamas and Kriyas. In: Bijlani RL (</w:t>
      </w:r>
      <w:proofErr w:type="gramStart"/>
      <w:r w:rsidRPr="00BA1559">
        <w:rPr>
          <w:rFonts w:ascii="Arial" w:hAnsi="Arial" w:cs="Arial"/>
          <w:bCs/>
          <w:sz w:val="24"/>
          <w:szCs w:val="24"/>
        </w:rPr>
        <w:t>ed</w:t>
      </w:r>
      <w:proofErr w:type="gramEnd"/>
      <w:r w:rsidRPr="00BA1559">
        <w:rPr>
          <w:rFonts w:ascii="Arial" w:hAnsi="Arial" w:cs="Arial"/>
          <w:bCs/>
          <w:sz w:val="24"/>
          <w:szCs w:val="24"/>
        </w:rPr>
        <w:t>).Understanding Medical Physiology, 3rd edition. New Delhi-India: Jaypee Brothers Medical Publishers (P), p 883-889.</w:t>
      </w:r>
    </w:p>
    <w:p w:rsidR="00BA1559" w:rsidRPr="00BA1559" w:rsidRDefault="00BA1559" w:rsidP="00BA1559">
      <w:pPr>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sz w:val="24"/>
          <w:szCs w:val="24"/>
        </w:rPr>
      </w:pPr>
      <w:proofErr w:type="spellStart"/>
      <w:proofErr w:type="gramStart"/>
      <w:r w:rsidRPr="00BA1559">
        <w:rPr>
          <w:rFonts w:ascii="Arial" w:hAnsi="Arial" w:cs="Arial"/>
          <w:sz w:val="24"/>
          <w:szCs w:val="24"/>
        </w:rPr>
        <w:t>Birkel</w:t>
      </w:r>
      <w:proofErr w:type="spellEnd"/>
      <w:r w:rsidRPr="00BA1559">
        <w:rPr>
          <w:rFonts w:ascii="Arial" w:hAnsi="Arial" w:cs="Arial"/>
          <w:sz w:val="24"/>
          <w:szCs w:val="24"/>
        </w:rPr>
        <w:t>.</w:t>
      </w:r>
      <w:proofErr w:type="gramEnd"/>
      <w:r w:rsidRPr="00BA1559">
        <w:rPr>
          <w:rFonts w:ascii="Arial" w:hAnsi="Arial" w:cs="Arial"/>
          <w:sz w:val="24"/>
          <w:szCs w:val="24"/>
        </w:rPr>
        <w:t xml:space="preserve">  D. A and L. Edgren, (2000), “Hatha yoga: improved vital capacity of college students”, </w:t>
      </w:r>
      <w:r w:rsidRPr="00BA1559">
        <w:rPr>
          <w:rFonts w:ascii="Arial" w:hAnsi="Arial" w:cs="Arial"/>
          <w:b/>
          <w:sz w:val="24"/>
          <w:szCs w:val="24"/>
        </w:rPr>
        <w:t>Alternative Therapies in Health and Medicine</w:t>
      </w:r>
      <w:r w:rsidRPr="00BA1559">
        <w:rPr>
          <w:rFonts w:ascii="Arial" w:hAnsi="Arial" w:cs="Arial"/>
          <w:sz w:val="24"/>
          <w:szCs w:val="24"/>
        </w:rPr>
        <w:t>, Vol. 6 (6), p.55-63.</w:t>
      </w:r>
    </w:p>
    <w:p w:rsidR="00BA1559" w:rsidRPr="00BA1559" w:rsidRDefault="00BA1559" w:rsidP="00BA1559">
      <w:pPr>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sz w:val="24"/>
          <w:szCs w:val="24"/>
        </w:rPr>
      </w:pPr>
      <w:proofErr w:type="gramStart"/>
      <w:r w:rsidRPr="00BA1559">
        <w:rPr>
          <w:rFonts w:ascii="Arial" w:hAnsi="Arial" w:cs="Arial"/>
          <w:sz w:val="24"/>
          <w:szCs w:val="24"/>
        </w:rPr>
        <w:t xml:space="preserve">Bouchard, C., </w:t>
      </w:r>
      <w:proofErr w:type="spellStart"/>
      <w:r w:rsidRPr="00BA1559">
        <w:rPr>
          <w:rFonts w:ascii="Arial" w:hAnsi="Arial" w:cs="Arial"/>
          <w:sz w:val="24"/>
          <w:szCs w:val="24"/>
        </w:rPr>
        <w:t>Shephard</w:t>
      </w:r>
      <w:proofErr w:type="spellEnd"/>
      <w:r w:rsidRPr="00BA1559">
        <w:rPr>
          <w:rFonts w:ascii="Arial" w:hAnsi="Arial" w:cs="Arial"/>
          <w:sz w:val="24"/>
          <w:szCs w:val="24"/>
        </w:rPr>
        <w:t>, R. J., &amp; Stephens, T. (1994).</w:t>
      </w:r>
      <w:proofErr w:type="gramEnd"/>
      <w:r w:rsidRPr="00BA1559">
        <w:rPr>
          <w:rFonts w:ascii="Arial" w:hAnsi="Arial" w:cs="Arial"/>
          <w:sz w:val="24"/>
          <w:szCs w:val="24"/>
        </w:rPr>
        <w:t xml:space="preserve"> </w:t>
      </w:r>
      <w:proofErr w:type="gramStart"/>
      <w:r w:rsidRPr="00BA1559">
        <w:rPr>
          <w:rFonts w:ascii="Arial" w:hAnsi="Arial" w:cs="Arial"/>
          <w:sz w:val="24"/>
          <w:szCs w:val="24"/>
        </w:rPr>
        <w:t>The consensus statement.</w:t>
      </w:r>
      <w:proofErr w:type="gramEnd"/>
      <w:r w:rsidRPr="00BA1559">
        <w:rPr>
          <w:rFonts w:ascii="Arial" w:hAnsi="Arial" w:cs="Arial"/>
          <w:sz w:val="24"/>
          <w:szCs w:val="24"/>
        </w:rPr>
        <w:t xml:space="preserve"> In C. Bouchard, R. J. </w:t>
      </w:r>
      <w:proofErr w:type="spellStart"/>
      <w:r w:rsidRPr="00BA1559">
        <w:rPr>
          <w:rFonts w:ascii="Arial" w:hAnsi="Arial" w:cs="Arial"/>
          <w:sz w:val="24"/>
          <w:szCs w:val="24"/>
        </w:rPr>
        <w:t>Shephard</w:t>
      </w:r>
      <w:proofErr w:type="spellEnd"/>
      <w:r w:rsidRPr="00BA1559">
        <w:rPr>
          <w:rFonts w:ascii="Arial" w:hAnsi="Arial" w:cs="Arial"/>
          <w:sz w:val="24"/>
          <w:szCs w:val="24"/>
        </w:rPr>
        <w:t xml:space="preserve">, &amp; T. Stephens (Eds.), Physical activity, fitness and health: international proceedings and consensus statement (pp. 9-76). </w:t>
      </w:r>
      <w:proofErr w:type="spellStart"/>
      <w:r w:rsidRPr="00BA1559">
        <w:rPr>
          <w:rFonts w:ascii="Arial" w:hAnsi="Arial" w:cs="Arial"/>
          <w:sz w:val="24"/>
          <w:szCs w:val="24"/>
        </w:rPr>
        <w:t>Kingswood</w:t>
      </w:r>
      <w:proofErr w:type="spellEnd"/>
      <w:r w:rsidRPr="00BA1559">
        <w:rPr>
          <w:rFonts w:ascii="Arial" w:hAnsi="Arial" w:cs="Arial"/>
          <w:sz w:val="24"/>
          <w:szCs w:val="24"/>
        </w:rPr>
        <w:t>: Human Kinetics Publishers Inc.</w:t>
      </w:r>
    </w:p>
    <w:p w:rsidR="00BA1559" w:rsidRDefault="00BA1559" w:rsidP="00BA1559">
      <w:pPr>
        <w:spacing w:after="0" w:line="240" w:lineRule="auto"/>
        <w:ind w:left="1440" w:hanging="1440"/>
        <w:jc w:val="both"/>
        <w:rPr>
          <w:rFonts w:ascii="Arial" w:hAnsi="Arial" w:cs="Arial"/>
          <w:sz w:val="24"/>
          <w:szCs w:val="24"/>
        </w:rPr>
      </w:pPr>
    </w:p>
    <w:p w:rsidR="009E7BEB" w:rsidRDefault="009E7BEB" w:rsidP="00BA1559">
      <w:pPr>
        <w:autoSpaceDE w:val="0"/>
        <w:autoSpaceDN w:val="0"/>
        <w:adjustRightInd w:val="0"/>
        <w:spacing w:after="0" w:line="360" w:lineRule="auto"/>
        <w:ind w:left="1440" w:hanging="1350"/>
        <w:jc w:val="both"/>
        <w:rPr>
          <w:rFonts w:ascii="Arial" w:hAnsi="Arial" w:cs="Arial"/>
          <w:sz w:val="24"/>
          <w:szCs w:val="24"/>
        </w:rPr>
      </w:pPr>
      <w:r w:rsidRPr="00BA1559">
        <w:rPr>
          <w:rFonts w:ascii="Arial" w:hAnsi="Arial" w:cs="Arial"/>
          <w:sz w:val="24"/>
          <w:szCs w:val="24"/>
        </w:rPr>
        <w:t xml:space="preserve">Brown RP, </w:t>
      </w:r>
      <w:proofErr w:type="spellStart"/>
      <w:r w:rsidRPr="00BA1559">
        <w:rPr>
          <w:rFonts w:ascii="Arial" w:hAnsi="Arial" w:cs="Arial"/>
          <w:sz w:val="24"/>
          <w:szCs w:val="24"/>
        </w:rPr>
        <w:t>Gerbarg</w:t>
      </w:r>
      <w:proofErr w:type="spellEnd"/>
      <w:r w:rsidRPr="00BA1559">
        <w:rPr>
          <w:rFonts w:ascii="Arial" w:hAnsi="Arial" w:cs="Arial"/>
          <w:sz w:val="24"/>
          <w:szCs w:val="24"/>
        </w:rPr>
        <w:t xml:space="preserve"> PL. (2005), </w:t>
      </w:r>
      <w:proofErr w:type="spellStart"/>
      <w:r w:rsidRPr="00BA1559">
        <w:rPr>
          <w:rFonts w:ascii="Arial" w:hAnsi="Arial" w:cs="Arial"/>
          <w:sz w:val="24"/>
          <w:szCs w:val="24"/>
        </w:rPr>
        <w:t>Sudarshan</w:t>
      </w:r>
      <w:proofErr w:type="spellEnd"/>
      <w:r w:rsidRPr="00BA1559">
        <w:rPr>
          <w:rFonts w:ascii="Arial" w:hAnsi="Arial" w:cs="Arial"/>
          <w:sz w:val="24"/>
          <w:szCs w:val="24"/>
        </w:rPr>
        <w:t xml:space="preserve"> </w:t>
      </w:r>
      <w:proofErr w:type="spellStart"/>
      <w:r w:rsidRPr="00BA1559">
        <w:rPr>
          <w:rFonts w:ascii="Arial" w:hAnsi="Arial" w:cs="Arial"/>
          <w:sz w:val="24"/>
          <w:szCs w:val="24"/>
        </w:rPr>
        <w:t>Kriya</w:t>
      </w:r>
      <w:proofErr w:type="spellEnd"/>
      <w:r w:rsidRPr="00BA1559">
        <w:rPr>
          <w:rFonts w:ascii="Arial" w:hAnsi="Arial" w:cs="Arial"/>
          <w:sz w:val="24"/>
          <w:szCs w:val="24"/>
        </w:rPr>
        <w:t xml:space="preserve"> Yogic Breathing in the Treatment of Stress, Anxiety, and Depression: Part I — Neurophysiologic Model. J </w:t>
      </w:r>
      <w:proofErr w:type="spellStart"/>
      <w:r w:rsidRPr="00BA1559">
        <w:rPr>
          <w:rFonts w:ascii="Arial" w:hAnsi="Arial" w:cs="Arial"/>
          <w:sz w:val="24"/>
          <w:szCs w:val="24"/>
        </w:rPr>
        <w:t>Altern</w:t>
      </w:r>
      <w:proofErr w:type="spellEnd"/>
      <w:r w:rsidRPr="00BA1559">
        <w:rPr>
          <w:rFonts w:ascii="Arial" w:hAnsi="Arial" w:cs="Arial"/>
          <w:sz w:val="24"/>
          <w:szCs w:val="24"/>
        </w:rPr>
        <w:t xml:space="preserve"> Complement Med</w:t>
      </w:r>
      <w:proofErr w:type="gramStart"/>
      <w:r w:rsidRPr="00BA1559">
        <w:rPr>
          <w:rFonts w:ascii="Arial" w:hAnsi="Arial" w:cs="Arial"/>
          <w:sz w:val="24"/>
          <w:szCs w:val="24"/>
        </w:rPr>
        <w:t>,1:189</w:t>
      </w:r>
      <w:proofErr w:type="gramEnd"/>
      <w:r w:rsidRPr="00BA1559">
        <w:rPr>
          <w:rFonts w:ascii="Arial" w:hAnsi="Arial" w:cs="Arial"/>
          <w:sz w:val="24"/>
          <w:szCs w:val="24"/>
        </w:rPr>
        <w:t>–201</w:t>
      </w:r>
      <w:r w:rsidR="00BA1559">
        <w:rPr>
          <w:rFonts w:ascii="Arial" w:hAnsi="Arial" w:cs="Arial"/>
          <w:sz w:val="24"/>
          <w:szCs w:val="24"/>
        </w:rPr>
        <w:t>.</w:t>
      </w:r>
    </w:p>
    <w:p w:rsidR="00BA1559" w:rsidRPr="00BA1559" w:rsidRDefault="00BA1559" w:rsidP="00BA1559">
      <w:pPr>
        <w:autoSpaceDE w:val="0"/>
        <w:autoSpaceDN w:val="0"/>
        <w:adjustRightInd w:val="0"/>
        <w:spacing w:after="0" w:line="240" w:lineRule="auto"/>
        <w:ind w:left="1440" w:hanging="1350"/>
        <w:jc w:val="both"/>
        <w:rPr>
          <w:rFonts w:ascii="Arial" w:hAnsi="Arial" w:cs="Arial"/>
          <w:sz w:val="24"/>
          <w:szCs w:val="24"/>
        </w:rPr>
      </w:pPr>
    </w:p>
    <w:p w:rsidR="009E7BEB" w:rsidRDefault="009E7BEB" w:rsidP="00BA1559">
      <w:pPr>
        <w:autoSpaceDE w:val="0"/>
        <w:autoSpaceDN w:val="0"/>
        <w:adjustRightInd w:val="0"/>
        <w:spacing w:after="0" w:line="360" w:lineRule="auto"/>
        <w:ind w:left="1440" w:hanging="1350"/>
        <w:jc w:val="both"/>
        <w:rPr>
          <w:rFonts w:ascii="Arial" w:eastAsia="Times New Roman" w:hAnsi="Arial" w:cs="Arial"/>
          <w:sz w:val="24"/>
          <w:szCs w:val="24"/>
        </w:rPr>
      </w:pPr>
      <w:r w:rsidRPr="00BA1559">
        <w:rPr>
          <w:rFonts w:ascii="Arial" w:eastAsia="Times New Roman" w:hAnsi="Arial" w:cs="Arial"/>
          <w:sz w:val="24"/>
          <w:szCs w:val="24"/>
        </w:rPr>
        <w:t xml:space="preserve">Brown RP, </w:t>
      </w:r>
      <w:proofErr w:type="spellStart"/>
      <w:r w:rsidRPr="00BA1559">
        <w:rPr>
          <w:rFonts w:ascii="Arial" w:eastAsia="Times New Roman" w:hAnsi="Arial" w:cs="Arial"/>
          <w:sz w:val="24"/>
          <w:szCs w:val="24"/>
        </w:rPr>
        <w:t>Gerbarg</w:t>
      </w:r>
      <w:proofErr w:type="spellEnd"/>
      <w:r w:rsidRPr="00BA1559">
        <w:rPr>
          <w:rFonts w:ascii="Arial" w:eastAsia="Times New Roman" w:hAnsi="Arial" w:cs="Arial"/>
          <w:sz w:val="24"/>
          <w:szCs w:val="24"/>
        </w:rPr>
        <w:t xml:space="preserve"> PL. (2005), </w:t>
      </w:r>
      <w:proofErr w:type="spellStart"/>
      <w:r w:rsidRPr="00BA1559">
        <w:rPr>
          <w:rFonts w:ascii="Arial" w:eastAsia="Times New Roman" w:hAnsi="Arial" w:cs="Arial"/>
          <w:sz w:val="24"/>
          <w:szCs w:val="24"/>
        </w:rPr>
        <w:t>Sudarshan</w:t>
      </w:r>
      <w:proofErr w:type="spellEnd"/>
      <w:r w:rsidRPr="00BA1559">
        <w:rPr>
          <w:rFonts w:ascii="Arial" w:eastAsia="Times New Roman" w:hAnsi="Arial" w:cs="Arial"/>
          <w:sz w:val="24"/>
          <w:szCs w:val="24"/>
        </w:rPr>
        <w:t xml:space="preserve"> </w:t>
      </w:r>
      <w:proofErr w:type="spellStart"/>
      <w:r w:rsidRPr="00BA1559">
        <w:rPr>
          <w:rFonts w:ascii="Arial" w:eastAsia="Times New Roman" w:hAnsi="Arial" w:cs="Arial"/>
          <w:sz w:val="24"/>
          <w:szCs w:val="24"/>
        </w:rPr>
        <w:t>Kriya</w:t>
      </w:r>
      <w:proofErr w:type="spellEnd"/>
      <w:r w:rsidRPr="00BA1559">
        <w:rPr>
          <w:rFonts w:ascii="Arial" w:eastAsia="Times New Roman" w:hAnsi="Arial" w:cs="Arial"/>
          <w:sz w:val="24"/>
          <w:szCs w:val="24"/>
        </w:rPr>
        <w:t xml:space="preserve"> Yogic Breathing in the Treatment of Stress, Anxiety, and Depression: Part I — Neurophysiologic Model. J </w:t>
      </w:r>
      <w:proofErr w:type="spellStart"/>
      <w:r w:rsidRPr="00BA1559">
        <w:rPr>
          <w:rFonts w:ascii="Arial" w:eastAsia="Times New Roman" w:hAnsi="Arial" w:cs="Arial"/>
          <w:sz w:val="24"/>
          <w:szCs w:val="24"/>
        </w:rPr>
        <w:t>Altern</w:t>
      </w:r>
      <w:proofErr w:type="spellEnd"/>
      <w:r w:rsidRPr="00BA1559">
        <w:rPr>
          <w:rFonts w:ascii="Arial" w:eastAsia="Times New Roman" w:hAnsi="Arial" w:cs="Arial"/>
          <w:sz w:val="24"/>
          <w:szCs w:val="24"/>
        </w:rPr>
        <w:t xml:space="preserve"> Complement Med</w:t>
      </w:r>
      <w:proofErr w:type="gramStart"/>
      <w:r w:rsidRPr="00BA1559">
        <w:rPr>
          <w:rFonts w:ascii="Arial" w:eastAsia="Times New Roman" w:hAnsi="Arial" w:cs="Arial"/>
          <w:sz w:val="24"/>
          <w:szCs w:val="24"/>
        </w:rPr>
        <w:t>,1:189</w:t>
      </w:r>
      <w:proofErr w:type="gramEnd"/>
      <w:r w:rsidRPr="00BA1559">
        <w:rPr>
          <w:rFonts w:ascii="Arial" w:eastAsia="Times New Roman" w:hAnsi="Arial" w:cs="Arial"/>
          <w:sz w:val="24"/>
          <w:szCs w:val="24"/>
        </w:rPr>
        <w:t>–201</w:t>
      </w:r>
      <w:r w:rsidR="00BA1559">
        <w:rPr>
          <w:rFonts w:ascii="Arial" w:eastAsia="Times New Roman" w:hAnsi="Arial" w:cs="Arial"/>
          <w:sz w:val="24"/>
          <w:szCs w:val="24"/>
        </w:rPr>
        <w:t>.</w:t>
      </w:r>
    </w:p>
    <w:p w:rsidR="00BA1559" w:rsidRPr="00BA1559" w:rsidRDefault="00BA1559" w:rsidP="00BA1559">
      <w:pPr>
        <w:autoSpaceDE w:val="0"/>
        <w:autoSpaceDN w:val="0"/>
        <w:adjustRightInd w:val="0"/>
        <w:spacing w:after="0" w:line="240" w:lineRule="auto"/>
        <w:ind w:left="1440" w:hanging="135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Chandrashekhar</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Karpoor</w:t>
      </w:r>
      <w:proofErr w:type="spellEnd"/>
      <w:r w:rsidRPr="00BA1559">
        <w:rPr>
          <w:rFonts w:ascii="Arial" w:hAnsi="Arial" w:cs="Arial"/>
          <w:bCs/>
          <w:sz w:val="24"/>
          <w:szCs w:val="24"/>
        </w:rPr>
        <w:t xml:space="preserve">, and </w:t>
      </w:r>
      <w:proofErr w:type="spellStart"/>
      <w:r w:rsidRPr="00BA1559">
        <w:rPr>
          <w:rFonts w:ascii="Arial" w:hAnsi="Arial" w:cs="Arial"/>
          <w:bCs/>
          <w:sz w:val="24"/>
          <w:szCs w:val="24"/>
        </w:rPr>
        <w:t>Deshpande</w:t>
      </w:r>
      <w:proofErr w:type="spellEnd"/>
      <w:r w:rsidRPr="00BA1559">
        <w:rPr>
          <w:rFonts w:ascii="Arial" w:hAnsi="Arial" w:cs="Arial"/>
          <w:bCs/>
          <w:sz w:val="24"/>
          <w:szCs w:val="24"/>
        </w:rPr>
        <w:t>, (2011), Effect of Six Week’s Yogasana Training on Hematological Parameters and Lipid Profile,</w:t>
      </w:r>
      <w:r w:rsidRPr="00BA1559">
        <w:rPr>
          <w:rFonts w:ascii="Arial" w:hAnsi="Arial" w:cs="Arial"/>
          <w:b/>
          <w:bCs/>
          <w:sz w:val="24"/>
          <w:szCs w:val="24"/>
        </w:rPr>
        <w:t xml:space="preserve"> Indian J Physiology Pharmacology, </w:t>
      </w:r>
      <w:r w:rsidRPr="00BA1559">
        <w:rPr>
          <w:rFonts w:ascii="Arial" w:hAnsi="Arial" w:cs="Arial"/>
          <w:bCs/>
          <w:sz w:val="24"/>
          <w:szCs w:val="24"/>
        </w:rPr>
        <w:t>Vol. 55, No. 5.</w:t>
      </w:r>
    </w:p>
    <w:p w:rsidR="00BA1559" w:rsidRPr="00BA1559" w:rsidRDefault="00BA1559" w:rsidP="00BA1559">
      <w:pPr>
        <w:spacing w:after="0" w:line="240" w:lineRule="auto"/>
        <w:ind w:left="1440" w:hanging="1440"/>
        <w:jc w:val="both"/>
        <w:rPr>
          <w:rFonts w:ascii="Arial" w:hAnsi="Arial" w:cs="Arial"/>
          <w:bCs/>
          <w:sz w:val="24"/>
          <w:szCs w:val="24"/>
        </w:rPr>
      </w:pPr>
    </w:p>
    <w:p w:rsidR="009E7BEB" w:rsidRDefault="009E7BEB" w:rsidP="00BA1559">
      <w:pPr>
        <w:autoSpaceDE w:val="0"/>
        <w:autoSpaceDN w:val="0"/>
        <w:adjustRightInd w:val="0"/>
        <w:spacing w:after="0" w:line="360" w:lineRule="auto"/>
        <w:ind w:left="1440" w:hanging="1440"/>
        <w:jc w:val="both"/>
        <w:rPr>
          <w:rFonts w:ascii="Arial" w:hAnsi="Arial" w:cs="Arial"/>
          <w:sz w:val="24"/>
          <w:szCs w:val="24"/>
        </w:rPr>
      </w:pPr>
      <w:proofErr w:type="gramStart"/>
      <w:r w:rsidRPr="00BA1559">
        <w:rPr>
          <w:rFonts w:ascii="Arial" w:hAnsi="Arial" w:cs="Arial"/>
          <w:sz w:val="24"/>
          <w:szCs w:val="24"/>
        </w:rPr>
        <w:t>Chen T.L. et.al.</w:t>
      </w:r>
      <w:proofErr w:type="gramEnd"/>
      <w:r w:rsidRPr="00BA1559">
        <w:rPr>
          <w:rFonts w:ascii="Arial" w:hAnsi="Arial" w:cs="Arial"/>
          <w:sz w:val="24"/>
          <w:szCs w:val="24"/>
        </w:rPr>
        <w:t xml:space="preserve"> (2009), “The Effect of Yoga Exercise Intervention on Health Related Physical Fitness in School-Age Asthmatic Children”. </w:t>
      </w:r>
      <w:r w:rsidRPr="00BA1559">
        <w:rPr>
          <w:rFonts w:ascii="Arial" w:hAnsi="Arial" w:cs="Arial"/>
          <w:b/>
          <w:bCs/>
          <w:sz w:val="24"/>
          <w:szCs w:val="24"/>
        </w:rPr>
        <w:t xml:space="preserve">The Journal of Nursing, </w:t>
      </w:r>
      <w:r w:rsidRPr="00BA1559">
        <w:rPr>
          <w:rFonts w:ascii="Arial" w:hAnsi="Arial" w:cs="Arial"/>
          <w:sz w:val="24"/>
          <w:szCs w:val="24"/>
        </w:rPr>
        <w:t>56:2, PP. 42-52.</w:t>
      </w:r>
    </w:p>
    <w:p w:rsidR="00BA1559" w:rsidRPr="00BA1559" w:rsidRDefault="00BA1559" w:rsidP="00BA1559">
      <w:pPr>
        <w:autoSpaceDE w:val="0"/>
        <w:autoSpaceDN w:val="0"/>
        <w:adjustRightInd w:val="0"/>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Chidambara</w:t>
      </w:r>
      <w:proofErr w:type="spellEnd"/>
      <w:r w:rsidRPr="00BA1559">
        <w:rPr>
          <w:rFonts w:ascii="Arial" w:hAnsi="Arial" w:cs="Arial"/>
          <w:bCs/>
          <w:sz w:val="24"/>
          <w:szCs w:val="24"/>
        </w:rPr>
        <w:t xml:space="preserve"> Raja S.</w:t>
      </w:r>
      <w:proofErr w:type="gramStart"/>
      <w:r w:rsidRPr="00BA1559">
        <w:rPr>
          <w:rFonts w:ascii="Arial" w:hAnsi="Arial" w:cs="Arial"/>
          <w:bCs/>
          <w:sz w:val="24"/>
          <w:szCs w:val="24"/>
        </w:rPr>
        <w:t>,(</w:t>
      </w:r>
      <w:proofErr w:type="gramEnd"/>
      <w:r w:rsidRPr="00BA1559">
        <w:rPr>
          <w:rFonts w:ascii="Arial" w:hAnsi="Arial" w:cs="Arial"/>
          <w:bCs/>
          <w:sz w:val="24"/>
          <w:szCs w:val="24"/>
        </w:rPr>
        <w:t xml:space="preserve">2010), “Effect of Yogic Practice and Physical Fitness on Flexibility, Anxiety and Blood Pressure”, </w:t>
      </w:r>
      <w:r w:rsidRPr="00BA1559">
        <w:rPr>
          <w:rFonts w:ascii="Arial" w:hAnsi="Arial" w:cs="Arial"/>
          <w:b/>
          <w:bCs/>
          <w:sz w:val="24"/>
          <w:szCs w:val="24"/>
        </w:rPr>
        <w:t xml:space="preserve">Indian Journal for Research in Physical Education and Sports Sciences, </w:t>
      </w:r>
      <w:r w:rsidRPr="00BA1559">
        <w:rPr>
          <w:rFonts w:ascii="Arial" w:hAnsi="Arial" w:cs="Arial"/>
          <w:bCs/>
          <w:sz w:val="24"/>
          <w:szCs w:val="24"/>
        </w:rPr>
        <w:t>Vol.V , p. 1.</w:t>
      </w:r>
    </w:p>
    <w:p w:rsidR="00BA1559" w:rsidRPr="00BA1559" w:rsidRDefault="00BA1559" w:rsidP="00BA1559">
      <w:pPr>
        <w:spacing w:after="0" w:line="240" w:lineRule="auto"/>
        <w:ind w:left="1440" w:hanging="1440"/>
        <w:jc w:val="both"/>
        <w:rPr>
          <w:rFonts w:ascii="Arial" w:hAnsi="Arial" w:cs="Arial"/>
          <w:bCs/>
          <w:sz w:val="24"/>
          <w:szCs w:val="24"/>
        </w:rPr>
      </w:pPr>
    </w:p>
    <w:p w:rsidR="009E7BEB" w:rsidRPr="00BA1559" w:rsidRDefault="009E7BEB" w:rsidP="00BA1559">
      <w:pPr>
        <w:spacing w:line="360" w:lineRule="auto"/>
        <w:ind w:left="1440" w:hanging="1440"/>
        <w:jc w:val="both"/>
        <w:rPr>
          <w:rFonts w:ascii="Arial" w:hAnsi="Arial" w:cs="Arial"/>
          <w:b/>
          <w:sz w:val="24"/>
          <w:szCs w:val="24"/>
        </w:rPr>
      </w:pPr>
      <w:proofErr w:type="spellStart"/>
      <w:r w:rsidRPr="00BA1559">
        <w:rPr>
          <w:rFonts w:ascii="Arial" w:hAnsi="Arial" w:cs="Arial"/>
          <w:sz w:val="24"/>
          <w:szCs w:val="24"/>
        </w:rPr>
        <w:t>Chobanian</w:t>
      </w:r>
      <w:proofErr w:type="spellEnd"/>
      <w:r w:rsidRPr="00BA1559">
        <w:rPr>
          <w:rFonts w:ascii="Arial" w:hAnsi="Arial" w:cs="Arial"/>
          <w:sz w:val="24"/>
          <w:szCs w:val="24"/>
        </w:rPr>
        <w:t xml:space="preserve"> AV, </w:t>
      </w:r>
      <w:r w:rsidRPr="00BA1559">
        <w:rPr>
          <w:rFonts w:ascii="Arial" w:hAnsi="Arial" w:cs="Arial"/>
          <w:iCs/>
          <w:sz w:val="24"/>
          <w:szCs w:val="24"/>
        </w:rPr>
        <w:t>et al.</w:t>
      </w:r>
      <w:r w:rsidRPr="00BA1559">
        <w:rPr>
          <w:rFonts w:ascii="Arial" w:hAnsi="Arial" w:cs="Arial"/>
          <w:sz w:val="24"/>
          <w:szCs w:val="24"/>
        </w:rPr>
        <w:t xml:space="preserve"> (2003). </w:t>
      </w:r>
      <w:proofErr w:type="gramStart"/>
      <w:r w:rsidRPr="00BA1559">
        <w:rPr>
          <w:rFonts w:ascii="Arial" w:hAnsi="Arial" w:cs="Arial"/>
          <w:sz w:val="24"/>
          <w:szCs w:val="24"/>
        </w:rPr>
        <w:t>"Seventh report of the Joint National Committee on Prevention, Detection, Evaluation, and Treatment of High Blood Pressure".</w:t>
      </w:r>
      <w:proofErr w:type="gramEnd"/>
      <w:r w:rsidRPr="00BA1559">
        <w:rPr>
          <w:rFonts w:ascii="Arial" w:hAnsi="Arial" w:cs="Arial"/>
          <w:sz w:val="24"/>
          <w:szCs w:val="24"/>
        </w:rPr>
        <w:t xml:space="preserve"> </w:t>
      </w:r>
      <w:r w:rsidRPr="00BA1559">
        <w:rPr>
          <w:rFonts w:ascii="Arial" w:hAnsi="Arial" w:cs="Arial"/>
          <w:iCs/>
          <w:sz w:val="24"/>
          <w:szCs w:val="24"/>
        </w:rPr>
        <w:t>Hypertension</w:t>
      </w:r>
      <w:r w:rsidRPr="00BA1559">
        <w:rPr>
          <w:rFonts w:ascii="Arial" w:hAnsi="Arial" w:cs="Arial"/>
          <w:sz w:val="24"/>
          <w:szCs w:val="24"/>
        </w:rPr>
        <w:t xml:space="preserve"> </w:t>
      </w:r>
      <w:r w:rsidRPr="00BA1559">
        <w:rPr>
          <w:rFonts w:ascii="Arial" w:hAnsi="Arial" w:cs="Arial"/>
          <w:bCs/>
          <w:sz w:val="24"/>
          <w:szCs w:val="24"/>
        </w:rPr>
        <w:t>42</w:t>
      </w:r>
      <w:r w:rsidRPr="00BA1559">
        <w:rPr>
          <w:rFonts w:ascii="Arial" w:hAnsi="Arial" w:cs="Arial"/>
          <w:sz w:val="24"/>
          <w:szCs w:val="24"/>
        </w:rPr>
        <w:t xml:space="preserve"> (6): PP.1206–52</w:t>
      </w:r>
      <w:r w:rsidRPr="00BA1559">
        <w:rPr>
          <w:rFonts w:ascii="Arial" w:hAnsi="Arial" w:cs="Arial"/>
          <w:b/>
          <w:sz w:val="24"/>
          <w:szCs w:val="24"/>
        </w:rPr>
        <w:t xml:space="preserve">.      </w:t>
      </w:r>
    </w:p>
    <w:p w:rsidR="009E7BEB" w:rsidRDefault="009E7BEB" w:rsidP="00BA1559">
      <w:pPr>
        <w:autoSpaceDE w:val="0"/>
        <w:autoSpaceDN w:val="0"/>
        <w:adjustRightInd w:val="0"/>
        <w:spacing w:after="0" w:line="360" w:lineRule="auto"/>
        <w:ind w:left="1440" w:hanging="1440"/>
        <w:jc w:val="both"/>
        <w:rPr>
          <w:rFonts w:ascii="Arial" w:hAnsi="Arial" w:cs="Arial"/>
          <w:sz w:val="24"/>
          <w:szCs w:val="24"/>
        </w:rPr>
      </w:pPr>
      <w:r w:rsidRPr="00BA1559">
        <w:rPr>
          <w:rFonts w:ascii="Arial" w:hAnsi="Arial" w:cs="Arial"/>
          <w:sz w:val="24"/>
          <w:szCs w:val="24"/>
        </w:rPr>
        <w:lastRenderedPageBreak/>
        <w:t xml:space="preserve">Cohen. Debbie L., Anne Bowler, Stephen A. Fisher, Angela Norris, Andrew Newberg, Hengyi Rao, Rupal Bhavsar, John A. Detre, Thomas Tenhave and Raymond R. Townsend, (2013), Lifestyle Modification in Blood Pressure Study II (LIMBS): Study protocol of a randomized controlled trial assessing the efficacy of a 24 week structured yoga program versus lifestyle modification on blood pressure reduction, </w:t>
      </w:r>
      <w:r w:rsidRPr="00BA1559">
        <w:rPr>
          <w:rFonts w:ascii="Arial" w:hAnsi="Arial" w:cs="Arial"/>
          <w:b/>
          <w:sz w:val="24"/>
          <w:szCs w:val="24"/>
        </w:rPr>
        <w:t>Contemporary Clinical Trials</w:t>
      </w:r>
      <w:r w:rsidRPr="00BA1559">
        <w:rPr>
          <w:rFonts w:ascii="Arial" w:hAnsi="Arial" w:cs="Arial"/>
          <w:sz w:val="24"/>
          <w:szCs w:val="24"/>
        </w:rPr>
        <w:t xml:space="preserve">, 36, p. 32–40, </w:t>
      </w:r>
    </w:p>
    <w:p w:rsidR="00BA1559" w:rsidRPr="00BA1559" w:rsidRDefault="00BA1559" w:rsidP="00BA1559">
      <w:pPr>
        <w:autoSpaceDE w:val="0"/>
        <w:autoSpaceDN w:val="0"/>
        <w:adjustRightInd w:val="0"/>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Deshpande</w:t>
      </w:r>
      <w:proofErr w:type="spellEnd"/>
      <w:r w:rsidRPr="00BA1559">
        <w:rPr>
          <w:rFonts w:ascii="Arial" w:hAnsi="Arial" w:cs="Arial"/>
          <w:sz w:val="24"/>
          <w:szCs w:val="24"/>
        </w:rPr>
        <w:t xml:space="preserve"> S, </w:t>
      </w:r>
      <w:proofErr w:type="spellStart"/>
      <w:r w:rsidRPr="00BA1559">
        <w:rPr>
          <w:rFonts w:ascii="Arial" w:hAnsi="Arial" w:cs="Arial"/>
          <w:sz w:val="24"/>
          <w:szCs w:val="24"/>
        </w:rPr>
        <w:t>Nagendra</w:t>
      </w:r>
      <w:proofErr w:type="spellEnd"/>
      <w:r w:rsidRPr="00BA1559">
        <w:rPr>
          <w:rFonts w:ascii="Arial" w:hAnsi="Arial" w:cs="Arial"/>
          <w:sz w:val="24"/>
          <w:szCs w:val="24"/>
        </w:rPr>
        <w:t xml:space="preserve"> H R, Raghuram N. (2008), A randomized control trial of the effect of yoga on verbal aggressiveness in normal healthy volunteers, </w:t>
      </w:r>
      <w:r w:rsidRPr="00BA1559">
        <w:rPr>
          <w:rFonts w:ascii="Arial" w:hAnsi="Arial" w:cs="Arial"/>
          <w:b/>
          <w:sz w:val="24"/>
          <w:szCs w:val="24"/>
        </w:rPr>
        <w:t>International  Journal of Yoga,</w:t>
      </w:r>
      <w:r w:rsidRPr="00BA1559">
        <w:rPr>
          <w:rFonts w:ascii="Arial" w:hAnsi="Arial" w:cs="Arial"/>
          <w:sz w:val="24"/>
          <w:szCs w:val="24"/>
        </w:rPr>
        <w:t xml:space="preserve"> 1: p.76-82.</w:t>
      </w:r>
    </w:p>
    <w:p w:rsidR="00BA1559" w:rsidRPr="00BA1559" w:rsidRDefault="00BA1559" w:rsidP="00BA1559">
      <w:pPr>
        <w:spacing w:after="0" w:line="240" w:lineRule="auto"/>
        <w:ind w:left="1440" w:hanging="1440"/>
        <w:jc w:val="both"/>
        <w:rPr>
          <w:rFonts w:ascii="Arial" w:hAnsi="Arial" w:cs="Arial"/>
          <w:sz w:val="24"/>
          <w:szCs w:val="24"/>
        </w:rPr>
      </w:pPr>
    </w:p>
    <w:p w:rsidR="009E7BEB" w:rsidRDefault="009E7BEB" w:rsidP="00BA1559">
      <w:pPr>
        <w:pStyle w:val="Default"/>
        <w:spacing w:line="360" w:lineRule="auto"/>
        <w:ind w:left="1440" w:hanging="1440"/>
        <w:jc w:val="both"/>
        <w:rPr>
          <w:rFonts w:ascii="Arial" w:hAnsi="Arial" w:cs="Arial"/>
          <w:bCs/>
          <w:color w:val="auto"/>
        </w:rPr>
      </w:pPr>
      <w:proofErr w:type="spellStart"/>
      <w:r w:rsidRPr="00BA1559">
        <w:rPr>
          <w:rFonts w:ascii="Arial" w:hAnsi="Arial" w:cs="Arial"/>
          <w:bCs/>
          <w:color w:val="auto"/>
        </w:rPr>
        <w:t>Dhivya</w:t>
      </w:r>
      <w:proofErr w:type="spellEnd"/>
      <w:r w:rsidRPr="00BA1559">
        <w:rPr>
          <w:rFonts w:ascii="Arial" w:hAnsi="Arial" w:cs="Arial"/>
          <w:bCs/>
          <w:color w:val="auto"/>
        </w:rPr>
        <w:t xml:space="preserve"> </w:t>
      </w:r>
      <w:proofErr w:type="spellStart"/>
      <w:r w:rsidRPr="00BA1559">
        <w:rPr>
          <w:rFonts w:ascii="Arial" w:hAnsi="Arial" w:cs="Arial"/>
          <w:bCs/>
          <w:color w:val="auto"/>
        </w:rPr>
        <w:t>Laxmi</w:t>
      </w:r>
      <w:proofErr w:type="spellEnd"/>
      <w:r w:rsidRPr="00BA1559">
        <w:rPr>
          <w:rFonts w:ascii="Arial" w:hAnsi="Arial" w:cs="Arial"/>
          <w:bCs/>
          <w:color w:val="auto"/>
        </w:rPr>
        <w:t>. S and K. Murugavel</w:t>
      </w:r>
      <w:r w:rsidRPr="00BA1559">
        <w:rPr>
          <w:rFonts w:ascii="Arial" w:hAnsi="Arial" w:cs="Arial"/>
          <w:color w:val="auto"/>
        </w:rPr>
        <w:t>, (2013),</w:t>
      </w:r>
      <w:r w:rsidRPr="00BA1559">
        <w:rPr>
          <w:rFonts w:ascii="Arial" w:hAnsi="Arial" w:cs="Arial"/>
          <w:bCs/>
          <w:color w:val="auto"/>
        </w:rPr>
        <w:t xml:space="preserve"> Effects of Varied Combinations of Asanas Pranayama and Core Training on Physiological Psychological Variables of Middle Aged Women, </w:t>
      </w:r>
      <w:r w:rsidRPr="00BA1559">
        <w:rPr>
          <w:rFonts w:ascii="Arial" w:hAnsi="Arial" w:cs="Arial"/>
          <w:b/>
          <w:bCs/>
          <w:color w:val="auto"/>
        </w:rPr>
        <w:t>International Journal of Scientific Research, Volume</w:t>
      </w:r>
      <w:r w:rsidR="00BA1559">
        <w:rPr>
          <w:rFonts w:ascii="Arial" w:hAnsi="Arial" w:cs="Arial"/>
          <w:bCs/>
          <w:color w:val="auto"/>
        </w:rPr>
        <w:t xml:space="preserve"> : 2 , Issue : 9, p.366.</w:t>
      </w:r>
    </w:p>
    <w:p w:rsidR="00BA1559" w:rsidRPr="00BA1559" w:rsidRDefault="00BA1559" w:rsidP="00BA1559">
      <w:pPr>
        <w:pStyle w:val="Default"/>
        <w:ind w:left="1440" w:hanging="1440"/>
        <w:jc w:val="both"/>
        <w:rPr>
          <w:rFonts w:ascii="Arial" w:hAnsi="Arial" w:cs="Arial"/>
          <w:bCs/>
          <w:color w:val="auto"/>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Divesh</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Chaudhary</w:t>
      </w:r>
      <w:proofErr w:type="spellEnd"/>
      <w:r w:rsidRPr="00BA1559">
        <w:rPr>
          <w:rFonts w:ascii="Arial" w:hAnsi="Arial" w:cs="Arial"/>
          <w:bCs/>
          <w:sz w:val="24"/>
          <w:szCs w:val="24"/>
        </w:rPr>
        <w:t xml:space="preserve"> and Mohammad Ahsan, (2012), Effect of Yoga Training on Physiological Characteristics of College Students, </w:t>
      </w:r>
      <w:r w:rsidRPr="00BA1559">
        <w:rPr>
          <w:rFonts w:ascii="Arial" w:hAnsi="Arial" w:cs="Arial"/>
          <w:b/>
          <w:bCs/>
          <w:sz w:val="24"/>
          <w:szCs w:val="24"/>
        </w:rPr>
        <w:t xml:space="preserve">International Journal of Health, Sports and Physical Education, </w:t>
      </w:r>
      <w:r w:rsidRPr="00BA1559">
        <w:rPr>
          <w:rFonts w:ascii="Arial" w:hAnsi="Arial" w:cs="Arial"/>
          <w:bCs/>
          <w:sz w:val="24"/>
          <w:szCs w:val="24"/>
        </w:rPr>
        <w:t>Vol.1 No. 1, p. 25-27.</w:t>
      </w:r>
    </w:p>
    <w:p w:rsidR="00BA1559" w:rsidRPr="00BA1559" w:rsidRDefault="00BA1559" w:rsidP="00BA1559">
      <w:pPr>
        <w:spacing w:after="0" w:line="240" w:lineRule="auto"/>
        <w:ind w:left="1440" w:hanging="1440"/>
        <w:jc w:val="both"/>
        <w:rPr>
          <w:rFonts w:ascii="Arial" w:hAnsi="Arial" w:cs="Arial"/>
          <w:bCs/>
          <w:sz w:val="24"/>
          <w:szCs w:val="24"/>
        </w:rPr>
      </w:pPr>
    </w:p>
    <w:p w:rsidR="009E7BEB" w:rsidRDefault="009E7BEB" w:rsidP="00BA1559">
      <w:pPr>
        <w:autoSpaceDE w:val="0"/>
        <w:autoSpaceDN w:val="0"/>
        <w:adjustRightInd w:val="0"/>
        <w:spacing w:after="0" w:line="360" w:lineRule="auto"/>
        <w:ind w:left="1440" w:hanging="1440"/>
        <w:jc w:val="both"/>
        <w:rPr>
          <w:rFonts w:ascii="Arial" w:hAnsi="Arial" w:cs="Arial"/>
          <w:bCs/>
          <w:iCs/>
          <w:sz w:val="24"/>
          <w:szCs w:val="24"/>
        </w:rPr>
      </w:pPr>
      <w:proofErr w:type="spellStart"/>
      <w:proofErr w:type="gramStart"/>
      <w:r w:rsidRPr="00BA1559">
        <w:rPr>
          <w:rFonts w:ascii="Arial" w:hAnsi="Arial" w:cs="Arial"/>
          <w:bCs/>
          <w:iCs/>
          <w:sz w:val="24"/>
          <w:szCs w:val="24"/>
        </w:rPr>
        <w:t>Dubey</w:t>
      </w:r>
      <w:proofErr w:type="spellEnd"/>
      <w:r w:rsidRPr="00BA1559">
        <w:rPr>
          <w:rFonts w:ascii="Arial" w:hAnsi="Arial" w:cs="Arial"/>
          <w:bCs/>
          <w:iCs/>
          <w:sz w:val="24"/>
          <w:szCs w:val="24"/>
        </w:rPr>
        <w:t>, (2011), Impact of Yogic Practices on some Psychological variables among Adolescents,</w:t>
      </w:r>
      <w:r w:rsidRPr="00BA1559">
        <w:rPr>
          <w:rFonts w:ascii="Arial" w:hAnsi="Arial" w:cs="Arial"/>
          <w:b/>
          <w:bCs/>
          <w:iCs/>
          <w:sz w:val="24"/>
          <w:szCs w:val="24"/>
        </w:rPr>
        <w:t xml:space="preserve"> Indian Journal of Community Psychology, </w:t>
      </w:r>
      <w:r w:rsidRPr="00BA1559">
        <w:rPr>
          <w:rFonts w:ascii="Arial" w:hAnsi="Arial" w:cs="Arial"/>
          <w:bCs/>
          <w:iCs/>
          <w:sz w:val="24"/>
          <w:szCs w:val="24"/>
        </w:rPr>
        <w:t>7(1), p.1-7.</w:t>
      </w:r>
      <w:proofErr w:type="gramEnd"/>
    </w:p>
    <w:p w:rsidR="00BA1559" w:rsidRPr="00BA1559" w:rsidRDefault="00BA1559" w:rsidP="00BA1559">
      <w:pPr>
        <w:autoSpaceDE w:val="0"/>
        <w:autoSpaceDN w:val="0"/>
        <w:adjustRightInd w:val="0"/>
        <w:spacing w:after="0" w:line="240" w:lineRule="auto"/>
        <w:ind w:left="1440" w:hanging="1440"/>
        <w:jc w:val="both"/>
        <w:rPr>
          <w:rFonts w:ascii="Arial" w:hAnsi="Arial" w:cs="Arial"/>
          <w:bCs/>
          <w:iCs/>
          <w:sz w:val="24"/>
          <w:szCs w:val="24"/>
        </w:rPr>
      </w:pPr>
    </w:p>
    <w:p w:rsidR="009E7BEB" w:rsidRDefault="009E7BEB" w:rsidP="00BA1559">
      <w:pPr>
        <w:spacing w:after="0" w:line="360" w:lineRule="auto"/>
        <w:ind w:left="1440" w:hanging="1440"/>
        <w:jc w:val="both"/>
        <w:rPr>
          <w:rFonts w:ascii="Arial" w:hAnsi="Arial" w:cs="Arial"/>
          <w:sz w:val="24"/>
          <w:szCs w:val="24"/>
        </w:rPr>
      </w:pPr>
      <w:proofErr w:type="gramStart"/>
      <w:r w:rsidRPr="00BA1559">
        <w:rPr>
          <w:rFonts w:ascii="Arial" w:hAnsi="Arial" w:cs="Arial"/>
          <w:sz w:val="24"/>
          <w:szCs w:val="24"/>
        </w:rPr>
        <w:t xml:space="preserve">Gilbert, J. N., &amp; </w:t>
      </w:r>
      <w:proofErr w:type="spellStart"/>
      <w:r w:rsidRPr="00BA1559">
        <w:rPr>
          <w:rFonts w:ascii="Arial" w:hAnsi="Arial" w:cs="Arial"/>
          <w:sz w:val="24"/>
          <w:szCs w:val="24"/>
        </w:rPr>
        <w:t>Orlick</w:t>
      </w:r>
      <w:proofErr w:type="spellEnd"/>
      <w:r w:rsidRPr="00BA1559">
        <w:rPr>
          <w:rFonts w:ascii="Arial" w:hAnsi="Arial" w:cs="Arial"/>
          <w:sz w:val="24"/>
          <w:szCs w:val="24"/>
        </w:rPr>
        <w:t>, T. (1996).</w:t>
      </w:r>
      <w:proofErr w:type="gramEnd"/>
      <w:r w:rsidRPr="00BA1559">
        <w:rPr>
          <w:rFonts w:ascii="Arial" w:hAnsi="Arial" w:cs="Arial"/>
          <w:sz w:val="24"/>
          <w:szCs w:val="24"/>
        </w:rPr>
        <w:t xml:space="preserve"> </w:t>
      </w:r>
      <w:proofErr w:type="gramStart"/>
      <w:r w:rsidRPr="00BA1559">
        <w:rPr>
          <w:rFonts w:ascii="Arial" w:hAnsi="Arial" w:cs="Arial"/>
          <w:sz w:val="24"/>
          <w:szCs w:val="24"/>
        </w:rPr>
        <w:t>Evaluation of a life skills program with grade two children.</w:t>
      </w:r>
      <w:proofErr w:type="gramEnd"/>
      <w:r w:rsidRPr="00BA1559">
        <w:rPr>
          <w:rFonts w:ascii="Arial" w:hAnsi="Arial" w:cs="Arial"/>
          <w:sz w:val="24"/>
          <w:szCs w:val="24"/>
        </w:rPr>
        <w:t xml:space="preserve"> Elementary School Guidance and Counseling, 31(2), 139-152.</w:t>
      </w:r>
    </w:p>
    <w:p w:rsidR="00BA1559" w:rsidRPr="00BA1559" w:rsidRDefault="00BA1559" w:rsidP="00BA1559">
      <w:pPr>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eastAsia="Times New Roman" w:hAnsi="Arial" w:cs="Arial"/>
          <w:sz w:val="24"/>
          <w:szCs w:val="24"/>
        </w:rPr>
      </w:pPr>
      <w:r w:rsidRPr="00BA1559">
        <w:rPr>
          <w:rFonts w:ascii="Arial" w:eastAsia="Times New Roman" w:hAnsi="Arial" w:cs="Arial"/>
          <w:bCs/>
          <w:sz w:val="24"/>
          <w:szCs w:val="24"/>
        </w:rPr>
        <w:t xml:space="preserve">Gupta N, </w:t>
      </w:r>
      <w:proofErr w:type="spellStart"/>
      <w:r w:rsidRPr="00BA1559">
        <w:rPr>
          <w:rFonts w:ascii="Arial" w:eastAsia="Times New Roman" w:hAnsi="Arial" w:cs="Arial"/>
          <w:bCs/>
          <w:sz w:val="24"/>
          <w:szCs w:val="24"/>
        </w:rPr>
        <w:t>Khera</w:t>
      </w:r>
      <w:proofErr w:type="spellEnd"/>
      <w:r w:rsidRPr="00BA1559">
        <w:rPr>
          <w:rFonts w:ascii="Arial" w:eastAsia="Times New Roman" w:hAnsi="Arial" w:cs="Arial"/>
          <w:bCs/>
          <w:sz w:val="24"/>
          <w:szCs w:val="24"/>
        </w:rPr>
        <w:t xml:space="preserve"> S, </w:t>
      </w:r>
      <w:proofErr w:type="spellStart"/>
      <w:r w:rsidRPr="00BA1559">
        <w:rPr>
          <w:rFonts w:ascii="Arial" w:eastAsia="Times New Roman" w:hAnsi="Arial" w:cs="Arial"/>
          <w:bCs/>
          <w:sz w:val="24"/>
          <w:szCs w:val="24"/>
        </w:rPr>
        <w:t>Vempati</w:t>
      </w:r>
      <w:proofErr w:type="spellEnd"/>
      <w:r w:rsidRPr="00BA1559">
        <w:rPr>
          <w:rFonts w:ascii="Arial" w:eastAsia="Times New Roman" w:hAnsi="Arial" w:cs="Arial"/>
          <w:bCs/>
          <w:sz w:val="24"/>
          <w:szCs w:val="24"/>
        </w:rPr>
        <w:t xml:space="preserve"> RP, Sharma R, Bijlani RL. (2006), Effect of yoga based lifestyle intervention on state and trait anxiety,</w:t>
      </w:r>
      <w:r w:rsidRPr="00BA1559">
        <w:rPr>
          <w:rFonts w:ascii="Arial" w:eastAsia="Times New Roman" w:hAnsi="Arial" w:cs="Arial"/>
          <w:sz w:val="24"/>
          <w:szCs w:val="24"/>
        </w:rPr>
        <w:t xml:space="preserve"> </w:t>
      </w:r>
      <w:r w:rsidRPr="00BA1559">
        <w:rPr>
          <w:rFonts w:ascii="Arial" w:eastAsia="Times New Roman" w:hAnsi="Arial" w:cs="Arial"/>
          <w:b/>
          <w:iCs/>
          <w:sz w:val="24"/>
          <w:szCs w:val="24"/>
        </w:rPr>
        <w:t>Indian Journal of Physiology Pharmacology</w:t>
      </w:r>
      <w:r w:rsidRPr="00BA1559">
        <w:rPr>
          <w:rFonts w:ascii="Arial" w:eastAsia="Times New Roman" w:hAnsi="Arial" w:cs="Arial"/>
          <w:i/>
          <w:iCs/>
          <w:sz w:val="24"/>
          <w:szCs w:val="24"/>
        </w:rPr>
        <w:t xml:space="preserve">, </w:t>
      </w:r>
      <w:r w:rsidRPr="00BA1559">
        <w:rPr>
          <w:rFonts w:ascii="Arial" w:eastAsia="Times New Roman" w:hAnsi="Arial" w:cs="Arial"/>
          <w:sz w:val="24"/>
          <w:szCs w:val="24"/>
        </w:rPr>
        <w:t>50(1): p.41-47.</w:t>
      </w:r>
    </w:p>
    <w:p w:rsidR="00BA1559" w:rsidRPr="00BA1559" w:rsidRDefault="00BA1559" w:rsidP="00BA1559">
      <w:pPr>
        <w:spacing w:after="0" w:line="240" w:lineRule="auto"/>
        <w:ind w:left="1440" w:hanging="1440"/>
        <w:jc w:val="both"/>
        <w:rPr>
          <w:rFonts w:ascii="Arial" w:eastAsia="Times New Roman" w:hAnsi="Arial" w:cs="Arial"/>
          <w:sz w:val="24"/>
          <w:szCs w:val="24"/>
        </w:rPr>
      </w:pPr>
    </w:p>
    <w:p w:rsidR="009E7BEB" w:rsidRPr="00BA1559" w:rsidRDefault="009E7BEB" w:rsidP="00BA1559">
      <w:pPr>
        <w:spacing w:line="360" w:lineRule="auto"/>
        <w:ind w:left="1440" w:hanging="1440"/>
        <w:jc w:val="both"/>
        <w:rPr>
          <w:rFonts w:ascii="Arial" w:hAnsi="Arial" w:cs="Arial"/>
          <w:sz w:val="24"/>
          <w:szCs w:val="24"/>
        </w:rPr>
      </w:pPr>
      <w:proofErr w:type="spellStart"/>
      <w:r w:rsidRPr="00BA1559">
        <w:rPr>
          <w:rFonts w:ascii="Arial" w:hAnsi="Arial" w:cs="Arial"/>
          <w:sz w:val="24"/>
          <w:szCs w:val="24"/>
        </w:rPr>
        <w:t>Hassed</w:t>
      </w:r>
      <w:proofErr w:type="spellEnd"/>
      <w:r w:rsidRPr="00BA1559">
        <w:rPr>
          <w:rFonts w:ascii="Arial" w:hAnsi="Arial" w:cs="Arial"/>
          <w:sz w:val="24"/>
          <w:szCs w:val="24"/>
        </w:rPr>
        <w:t xml:space="preserve">, C. (2000). Mind-body medicine: science, practice and philosophy. Stress management module of the certificate of general practice psychiatry: </w:t>
      </w:r>
      <w:proofErr w:type="spellStart"/>
      <w:r w:rsidRPr="00BA1559">
        <w:rPr>
          <w:rFonts w:ascii="Arial" w:hAnsi="Arial" w:cs="Arial"/>
          <w:sz w:val="24"/>
          <w:szCs w:val="24"/>
        </w:rPr>
        <w:t>Monash</w:t>
      </w:r>
      <w:proofErr w:type="spellEnd"/>
      <w:r w:rsidRPr="00BA1559">
        <w:rPr>
          <w:rFonts w:ascii="Arial" w:hAnsi="Arial" w:cs="Arial"/>
          <w:sz w:val="24"/>
          <w:szCs w:val="24"/>
        </w:rPr>
        <w:t xml:space="preserve"> and Melbourne University Departments of General Practice.</w:t>
      </w:r>
    </w:p>
    <w:p w:rsidR="009E7BEB" w:rsidRDefault="009E7BEB" w:rsidP="00BA1559">
      <w:pPr>
        <w:autoSpaceDE w:val="0"/>
        <w:autoSpaceDN w:val="0"/>
        <w:adjustRightInd w:val="0"/>
        <w:spacing w:after="0" w:line="360" w:lineRule="auto"/>
        <w:ind w:left="1440" w:hanging="1440"/>
        <w:jc w:val="both"/>
        <w:rPr>
          <w:rFonts w:ascii="Arial" w:hAnsi="Arial" w:cs="Arial"/>
          <w:iCs/>
          <w:sz w:val="24"/>
          <w:szCs w:val="24"/>
        </w:rPr>
      </w:pPr>
      <w:proofErr w:type="spellStart"/>
      <w:r w:rsidRPr="00BA1559">
        <w:rPr>
          <w:rFonts w:ascii="Arial" w:hAnsi="Arial" w:cs="Arial"/>
          <w:iCs/>
          <w:sz w:val="24"/>
          <w:szCs w:val="24"/>
        </w:rPr>
        <w:lastRenderedPageBreak/>
        <w:t>Hovsepian</w:t>
      </w:r>
      <w:proofErr w:type="spellEnd"/>
      <w:r w:rsidRPr="00BA1559">
        <w:rPr>
          <w:rFonts w:ascii="Arial" w:hAnsi="Arial" w:cs="Arial"/>
          <w:iCs/>
          <w:sz w:val="24"/>
          <w:szCs w:val="24"/>
        </w:rPr>
        <w:t xml:space="preserve"> V, </w:t>
      </w:r>
      <w:proofErr w:type="spellStart"/>
      <w:r w:rsidRPr="00BA1559">
        <w:rPr>
          <w:rFonts w:ascii="Arial" w:hAnsi="Arial" w:cs="Arial"/>
          <w:iCs/>
          <w:sz w:val="24"/>
          <w:szCs w:val="24"/>
        </w:rPr>
        <w:t>Marandi</w:t>
      </w:r>
      <w:proofErr w:type="spellEnd"/>
      <w:r w:rsidRPr="00BA1559">
        <w:rPr>
          <w:rFonts w:ascii="Arial" w:hAnsi="Arial" w:cs="Arial"/>
          <w:iCs/>
          <w:sz w:val="24"/>
          <w:szCs w:val="24"/>
        </w:rPr>
        <w:t xml:space="preserve"> SM, Kelishadi R, Zahed A. (2013),  A Comparison between Yoga and Aerobic Training Effects on Pulmonary Function Tests and Physical Fitness Parameters, </w:t>
      </w:r>
      <w:r w:rsidRPr="00BA1559">
        <w:rPr>
          <w:rFonts w:ascii="Arial" w:hAnsi="Arial" w:cs="Arial"/>
          <w:b/>
          <w:iCs/>
          <w:sz w:val="24"/>
          <w:szCs w:val="24"/>
        </w:rPr>
        <w:t>Pakistan Journal of Medicine and Science,</w:t>
      </w:r>
      <w:r w:rsidRPr="00BA1559">
        <w:rPr>
          <w:rFonts w:ascii="Arial" w:hAnsi="Arial" w:cs="Arial"/>
          <w:iCs/>
          <w:sz w:val="24"/>
          <w:szCs w:val="24"/>
        </w:rPr>
        <w:t xml:space="preserve"> 29(1), p.317-320.</w:t>
      </w:r>
    </w:p>
    <w:p w:rsidR="008319AF" w:rsidRPr="00BA1559" w:rsidRDefault="008319AF" w:rsidP="008319AF">
      <w:pPr>
        <w:autoSpaceDE w:val="0"/>
        <w:autoSpaceDN w:val="0"/>
        <w:adjustRightInd w:val="0"/>
        <w:spacing w:after="0" w:line="240" w:lineRule="auto"/>
        <w:ind w:left="1440" w:hanging="1440"/>
        <w:jc w:val="both"/>
        <w:rPr>
          <w:rFonts w:ascii="Arial" w:hAnsi="Arial" w:cs="Arial"/>
          <w:iCs/>
          <w:sz w:val="24"/>
          <w:szCs w:val="24"/>
        </w:rPr>
      </w:pPr>
    </w:p>
    <w:p w:rsidR="009E7BEB" w:rsidRDefault="009E7BEB" w:rsidP="008319AF">
      <w:pPr>
        <w:spacing w:after="0" w:line="360" w:lineRule="auto"/>
        <w:ind w:left="1440" w:hanging="1440"/>
        <w:jc w:val="both"/>
        <w:rPr>
          <w:rFonts w:ascii="Arial" w:hAnsi="Arial" w:cs="Arial"/>
          <w:sz w:val="24"/>
          <w:szCs w:val="24"/>
        </w:rPr>
      </w:pPr>
      <w:r w:rsidRPr="00BA1559">
        <w:rPr>
          <w:rFonts w:ascii="Arial" w:hAnsi="Arial" w:cs="Arial"/>
          <w:sz w:val="24"/>
          <w:szCs w:val="24"/>
        </w:rPr>
        <w:t xml:space="preserve">James A. and </w:t>
      </w:r>
      <w:proofErr w:type="spellStart"/>
      <w:r w:rsidRPr="00BA1559">
        <w:rPr>
          <w:rFonts w:ascii="Arial" w:hAnsi="Arial" w:cs="Arial"/>
          <w:sz w:val="24"/>
          <w:szCs w:val="24"/>
        </w:rPr>
        <w:t>Raub</w:t>
      </w:r>
      <w:proofErr w:type="spellEnd"/>
      <w:proofErr w:type="gramStart"/>
      <w:r w:rsidRPr="00BA1559">
        <w:rPr>
          <w:rFonts w:ascii="Arial" w:hAnsi="Arial" w:cs="Arial"/>
          <w:sz w:val="24"/>
          <w:szCs w:val="24"/>
        </w:rPr>
        <w:t>.(</w:t>
      </w:r>
      <w:proofErr w:type="gramEnd"/>
      <w:r w:rsidRPr="00BA1559">
        <w:rPr>
          <w:rFonts w:ascii="Arial" w:hAnsi="Arial" w:cs="Arial"/>
          <w:sz w:val="24"/>
          <w:szCs w:val="24"/>
        </w:rPr>
        <w:t>2002) “</w:t>
      </w:r>
      <w:proofErr w:type="spellStart"/>
      <w:r w:rsidRPr="00BA1559">
        <w:rPr>
          <w:rFonts w:ascii="Arial" w:hAnsi="Arial" w:cs="Arial"/>
          <w:bCs/>
          <w:sz w:val="24"/>
          <w:szCs w:val="24"/>
        </w:rPr>
        <w:t>Psychophysiologic</w:t>
      </w:r>
      <w:proofErr w:type="spellEnd"/>
      <w:r w:rsidRPr="00BA1559">
        <w:rPr>
          <w:rFonts w:ascii="Arial" w:hAnsi="Arial" w:cs="Arial"/>
          <w:bCs/>
          <w:sz w:val="24"/>
          <w:szCs w:val="24"/>
        </w:rPr>
        <w:t xml:space="preserve"> Effects of </w:t>
      </w:r>
      <w:proofErr w:type="spellStart"/>
      <w:r w:rsidRPr="00BA1559">
        <w:rPr>
          <w:rFonts w:ascii="Arial" w:hAnsi="Arial" w:cs="Arial"/>
          <w:bCs/>
          <w:sz w:val="24"/>
          <w:szCs w:val="24"/>
        </w:rPr>
        <w:t>Hatha</w:t>
      </w:r>
      <w:proofErr w:type="spellEnd"/>
      <w:r w:rsidRPr="00BA1559">
        <w:rPr>
          <w:rFonts w:ascii="Arial" w:hAnsi="Arial" w:cs="Arial"/>
          <w:bCs/>
          <w:sz w:val="24"/>
          <w:szCs w:val="24"/>
        </w:rPr>
        <w:t xml:space="preserve"> Yoga on Musculoskeletal and Cardiopulmonary Function”</w:t>
      </w:r>
      <w:r w:rsidRPr="00BA1559">
        <w:rPr>
          <w:rFonts w:ascii="Arial" w:hAnsi="Arial" w:cs="Arial"/>
          <w:sz w:val="24"/>
          <w:szCs w:val="24"/>
        </w:rPr>
        <w:t xml:space="preserve"> </w:t>
      </w:r>
      <w:r w:rsidRPr="00BA1559">
        <w:rPr>
          <w:rFonts w:ascii="Arial" w:hAnsi="Arial" w:cs="Arial"/>
          <w:b/>
          <w:sz w:val="24"/>
          <w:szCs w:val="24"/>
        </w:rPr>
        <w:t xml:space="preserve">The Journal of Alternative  </w:t>
      </w:r>
      <w:r w:rsidRPr="00BA1559">
        <w:rPr>
          <w:rFonts w:ascii="Arial" w:hAnsi="Arial" w:cs="Arial"/>
          <w:b/>
          <w:sz w:val="24"/>
          <w:szCs w:val="24"/>
        </w:rPr>
        <w:tab/>
        <w:t xml:space="preserve">and Complementary Medicine. </w:t>
      </w:r>
      <w:r w:rsidRPr="00BA1559">
        <w:rPr>
          <w:rFonts w:ascii="Arial" w:hAnsi="Arial" w:cs="Arial"/>
          <w:sz w:val="24"/>
          <w:szCs w:val="24"/>
        </w:rPr>
        <w:t xml:space="preserve"> 8(6): PP.797-812.</w:t>
      </w:r>
    </w:p>
    <w:p w:rsidR="008319AF" w:rsidRPr="00BA1559" w:rsidRDefault="008319AF" w:rsidP="008319AF">
      <w:pPr>
        <w:spacing w:after="0" w:line="240" w:lineRule="auto"/>
        <w:ind w:left="1440" w:hanging="1440"/>
        <w:jc w:val="both"/>
        <w:rPr>
          <w:rFonts w:ascii="Arial" w:hAnsi="Arial" w:cs="Arial"/>
          <w:sz w:val="24"/>
          <w:szCs w:val="24"/>
        </w:rPr>
      </w:pPr>
    </w:p>
    <w:p w:rsidR="009E7BEB" w:rsidRDefault="009E7BEB" w:rsidP="008319AF">
      <w:pPr>
        <w:spacing w:after="0" w:line="360" w:lineRule="auto"/>
        <w:ind w:left="720" w:hanging="720"/>
        <w:jc w:val="both"/>
        <w:rPr>
          <w:rFonts w:ascii="Arial" w:hAnsi="Arial" w:cs="Arial"/>
          <w:sz w:val="24"/>
          <w:szCs w:val="24"/>
        </w:rPr>
      </w:pPr>
      <w:r w:rsidRPr="00BA1559">
        <w:rPr>
          <w:rFonts w:ascii="Arial" w:hAnsi="Arial" w:cs="Arial"/>
          <w:sz w:val="24"/>
          <w:szCs w:val="24"/>
        </w:rPr>
        <w:t xml:space="preserve">James A. </w:t>
      </w:r>
      <w:proofErr w:type="spellStart"/>
      <w:r w:rsidRPr="00BA1559">
        <w:rPr>
          <w:rFonts w:ascii="Arial" w:hAnsi="Arial" w:cs="Arial"/>
          <w:sz w:val="24"/>
          <w:szCs w:val="24"/>
        </w:rPr>
        <w:t>Raub</w:t>
      </w:r>
      <w:proofErr w:type="spellEnd"/>
      <w:r w:rsidRPr="00BA1559">
        <w:rPr>
          <w:rFonts w:ascii="Arial" w:hAnsi="Arial" w:cs="Arial"/>
          <w:sz w:val="24"/>
          <w:szCs w:val="24"/>
        </w:rPr>
        <w:t>. Dec 2002. "</w:t>
      </w:r>
      <w:proofErr w:type="spellStart"/>
      <w:r w:rsidRPr="00BA1559">
        <w:rPr>
          <w:rFonts w:ascii="Arial" w:hAnsi="Arial" w:cs="Arial"/>
          <w:sz w:val="24"/>
          <w:szCs w:val="24"/>
        </w:rPr>
        <w:t>Psychophysiologic</w:t>
      </w:r>
      <w:proofErr w:type="spellEnd"/>
      <w:r w:rsidRPr="00BA1559">
        <w:rPr>
          <w:rFonts w:ascii="Arial" w:hAnsi="Arial" w:cs="Arial"/>
          <w:sz w:val="24"/>
          <w:szCs w:val="24"/>
        </w:rPr>
        <w:t xml:space="preserve"> effects of </w:t>
      </w:r>
      <w:proofErr w:type="spellStart"/>
      <w:r w:rsidRPr="00BA1559">
        <w:rPr>
          <w:rFonts w:ascii="Arial" w:hAnsi="Arial" w:cs="Arial"/>
          <w:sz w:val="24"/>
          <w:szCs w:val="24"/>
        </w:rPr>
        <w:t>Hatha</w:t>
      </w:r>
      <w:proofErr w:type="spellEnd"/>
      <w:r w:rsidRPr="00BA1559">
        <w:rPr>
          <w:rFonts w:ascii="Arial" w:hAnsi="Arial" w:cs="Arial"/>
          <w:sz w:val="24"/>
          <w:szCs w:val="24"/>
        </w:rPr>
        <w:t xml:space="preserve"> Yoga on musculoskeletal and cardiopulmonary function: a literature review." </w:t>
      </w:r>
      <w:r w:rsidRPr="00BA1559">
        <w:rPr>
          <w:rFonts w:ascii="Arial" w:hAnsi="Arial" w:cs="Arial"/>
          <w:i/>
          <w:iCs/>
          <w:sz w:val="24"/>
          <w:szCs w:val="24"/>
        </w:rPr>
        <w:t>Journal of Alternative and Complementary Medicine (New York, N.Y.)</w:t>
      </w:r>
      <w:r w:rsidRPr="00BA1559">
        <w:rPr>
          <w:rFonts w:ascii="Arial" w:hAnsi="Arial" w:cs="Arial"/>
          <w:sz w:val="24"/>
          <w:szCs w:val="24"/>
        </w:rPr>
        <w:t xml:space="preserve"> 8: 6: 797-812. </w:t>
      </w:r>
    </w:p>
    <w:p w:rsidR="008319AF" w:rsidRPr="00BA1559" w:rsidRDefault="008319AF" w:rsidP="008319AF">
      <w:pPr>
        <w:spacing w:after="0" w:line="240" w:lineRule="auto"/>
        <w:ind w:left="720" w:hanging="720"/>
        <w:jc w:val="both"/>
        <w:rPr>
          <w:rFonts w:ascii="Arial" w:hAnsi="Arial" w:cs="Arial"/>
          <w:sz w:val="24"/>
          <w:szCs w:val="24"/>
        </w:rPr>
      </w:pPr>
    </w:p>
    <w:p w:rsidR="009E7BEB" w:rsidRDefault="009819A2" w:rsidP="008319AF">
      <w:pPr>
        <w:spacing w:after="0" w:line="360" w:lineRule="auto"/>
        <w:ind w:left="1440" w:hanging="1440"/>
        <w:jc w:val="both"/>
        <w:rPr>
          <w:rFonts w:ascii="Arial" w:hAnsi="Arial" w:cs="Arial"/>
          <w:sz w:val="24"/>
          <w:szCs w:val="24"/>
          <w:shd w:val="clear" w:color="auto" w:fill="FFFFFF"/>
        </w:rPr>
      </w:pPr>
      <w:hyperlink r:id="rId12" w:history="1">
        <w:proofErr w:type="spellStart"/>
        <w:r w:rsidR="009E7BEB" w:rsidRPr="00BA1559">
          <w:rPr>
            <w:rStyle w:val="Hyperlink"/>
            <w:rFonts w:ascii="Arial" w:hAnsi="Arial" w:cs="Arial"/>
            <w:bCs/>
            <w:color w:val="auto"/>
            <w:sz w:val="24"/>
            <w:szCs w:val="24"/>
            <w:lang w:val="en-IN"/>
          </w:rPr>
          <w:t>Javnbakht</w:t>
        </w:r>
        <w:proofErr w:type="spellEnd"/>
      </w:hyperlink>
      <w:r w:rsidR="009E7BEB" w:rsidRPr="00BA1559">
        <w:rPr>
          <w:rFonts w:ascii="Arial" w:hAnsi="Arial" w:cs="Arial"/>
          <w:bCs/>
          <w:sz w:val="24"/>
          <w:szCs w:val="24"/>
          <w:lang w:val="en-IN"/>
        </w:rPr>
        <w:t xml:space="preserve"> </w:t>
      </w:r>
      <w:hyperlink r:id="rId13" w:history="1">
        <w:r w:rsidR="009E7BEB" w:rsidRPr="00BA1559">
          <w:rPr>
            <w:rStyle w:val="Hyperlink"/>
            <w:rFonts w:ascii="Arial" w:hAnsi="Arial" w:cs="Arial"/>
            <w:bCs/>
            <w:color w:val="auto"/>
            <w:sz w:val="24"/>
            <w:szCs w:val="24"/>
            <w:lang w:val="en-IN"/>
          </w:rPr>
          <w:t xml:space="preserve">R. </w:t>
        </w:r>
        <w:proofErr w:type="spellStart"/>
        <w:r w:rsidR="009E7BEB" w:rsidRPr="00BA1559">
          <w:rPr>
            <w:rStyle w:val="Hyperlink"/>
            <w:rFonts w:ascii="Arial" w:hAnsi="Arial" w:cs="Arial"/>
            <w:bCs/>
            <w:color w:val="auto"/>
            <w:sz w:val="24"/>
            <w:szCs w:val="24"/>
            <w:lang w:val="en-IN"/>
          </w:rPr>
          <w:t>Hejazi</w:t>
        </w:r>
        <w:proofErr w:type="spellEnd"/>
        <w:r w:rsidR="009E7BEB" w:rsidRPr="00BA1559">
          <w:rPr>
            <w:rStyle w:val="Hyperlink"/>
            <w:rFonts w:ascii="Arial" w:hAnsi="Arial" w:cs="Arial"/>
            <w:bCs/>
            <w:color w:val="auto"/>
            <w:sz w:val="24"/>
            <w:szCs w:val="24"/>
            <w:lang w:val="en-IN"/>
          </w:rPr>
          <w:t xml:space="preserve"> </w:t>
        </w:r>
        <w:proofErr w:type="spellStart"/>
        <w:r w:rsidR="009E7BEB" w:rsidRPr="00BA1559">
          <w:rPr>
            <w:rStyle w:val="Hyperlink"/>
            <w:rFonts w:ascii="Arial" w:hAnsi="Arial" w:cs="Arial"/>
            <w:bCs/>
            <w:color w:val="auto"/>
            <w:sz w:val="24"/>
            <w:szCs w:val="24"/>
            <w:lang w:val="en-IN"/>
          </w:rPr>
          <w:t>Kenari</w:t>
        </w:r>
        <w:proofErr w:type="spellEnd"/>
      </w:hyperlink>
      <w:r w:rsidR="009E7BEB" w:rsidRPr="00BA1559">
        <w:rPr>
          <w:rFonts w:ascii="Arial" w:hAnsi="Arial" w:cs="Arial"/>
          <w:bCs/>
          <w:sz w:val="24"/>
          <w:szCs w:val="24"/>
          <w:lang w:val="en-IN"/>
        </w:rPr>
        <w:t>, </w:t>
      </w:r>
      <w:hyperlink r:id="rId14" w:history="1">
        <w:r w:rsidR="009E7BEB" w:rsidRPr="00BA1559">
          <w:rPr>
            <w:rStyle w:val="Hyperlink"/>
            <w:rFonts w:ascii="Arial" w:hAnsi="Arial" w:cs="Arial"/>
            <w:bCs/>
            <w:color w:val="auto"/>
            <w:sz w:val="24"/>
            <w:szCs w:val="24"/>
            <w:lang w:val="en-IN"/>
          </w:rPr>
          <w:t xml:space="preserve">M. </w:t>
        </w:r>
        <w:proofErr w:type="spellStart"/>
        <w:r w:rsidR="009E7BEB" w:rsidRPr="00BA1559">
          <w:rPr>
            <w:rStyle w:val="Hyperlink"/>
            <w:rFonts w:ascii="Arial" w:hAnsi="Arial" w:cs="Arial"/>
            <w:bCs/>
            <w:color w:val="auto"/>
            <w:sz w:val="24"/>
            <w:szCs w:val="24"/>
            <w:lang w:val="en-IN"/>
          </w:rPr>
          <w:t>Ghasemi</w:t>
        </w:r>
        <w:proofErr w:type="spellEnd"/>
      </w:hyperlink>
      <w:r w:rsidR="009E7BEB" w:rsidRPr="00BA1559">
        <w:rPr>
          <w:rFonts w:ascii="Arial" w:hAnsi="Arial" w:cs="Arial"/>
          <w:bCs/>
          <w:sz w:val="24"/>
          <w:szCs w:val="24"/>
          <w:lang w:val="en-IN"/>
        </w:rPr>
        <w:t>,(2009),</w:t>
      </w:r>
      <w:r w:rsidR="009E7BEB" w:rsidRPr="00BA1559">
        <w:rPr>
          <w:rFonts w:ascii="Arial" w:hAnsi="Arial" w:cs="Arial"/>
          <w:b/>
          <w:bCs/>
          <w:sz w:val="24"/>
          <w:szCs w:val="24"/>
          <w:lang w:val="en-IN" w:eastAsia="en-IN"/>
        </w:rPr>
        <w:t xml:space="preserve"> </w:t>
      </w:r>
      <w:r w:rsidR="009E7BEB" w:rsidRPr="00BA1559">
        <w:rPr>
          <w:rFonts w:ascii="Arial" w:hAnsi="Arial" w:cs="Arial"/>
          <w:sz w:val="24"/>
          <w:szCs w:val="24"/>
          <w:lang w:val="en-IN"/>
        </w:rPr>
        <w:t xml:space="preserve">Effects of yoga on depression and anxiety of women,  An international </w:t>
      </w:r>
      <w:r w:rsidR="009E7BEB" w:rsidRPr="00BA1559">
        <w:rPr>
          <w:rFonts w:ascii="Arial" w:hAnsi="Arial" w:cs="Arial"/>
          <w:sz w:val="24"/>
          <w:szCs w:val="24"/>
          <w:shd w:val="clear" w:color="auto" w:fill="FFFFFF"/>
        </w:rPr>
        <w:t>Journal of complementary therapies in clinical practice,</w:t>
      </w:r>
      <w:r w:rsidR="009E7BEB" w:rsidRPr="00BA1559">
        <w:rPr>
          <w:rFonts w:ascii="Arial" w:hAnsi="Arial" w:cs="Arial"/>
          <w:sz w:val="24"/>
          <w:szCs w:val="24"/>
          <w:shd w:val="clear" w:color="auto" w:fill="E6DFED"/>
        </w:rPr>
        <w:t xml:space="preserve"> </w:t>
      </w:r>
      <w:r w:rsidR="009E7BEB" w:rsidRPr="00BA1559">
        <w:rPr>
          <w:rFonts w:ascii="Arial" w:hAnsi="Arial" w:cs="Arial"/>
          <w:sz w:val="24"/>
          <w:szCs w:val="24"/>
          <w:shd w:val="clear" w:color="auto" w:fill="FFFFFF"/>
        </w:rPr>
        <w:t>Volume 15, Issue 2, Pages 102–104.</w:t>
      </w:r>
    </w:p>
    <w:p w:rsidR="008319AF" w:rsidRPr="00BA1559" w:rsidRDefault="008319AF" w:rsidP="008319AF">
      <w:pPr>
        <w:spacing w:after="0" w:line="240" w:lineRule="auto"/>
        <w:ind w:left="1440" w:hanging="1440"/>
        <w:jc w:val="both"/>
        <w:rPr>
          <w:rFonts w:ascii="Arial" w:hAnsi="Arial" w:cs="Arial"/>
          <w:sz w:val="24"/>
          <w:szCs w:val="24"/>
          <w:shd w:val="clear" w:color="auto" w:fill="FFFFFF"/>
        </w:rPr>
      </w:pPr>
    </w:p>
    <w:p w:rsidR="009E7BEB" w:rsidRDefault="009E7BEB" w:rsidP="008319AF">
      <w:pPr>
        <w:spacing w:after="0" w:line="360" w:lineRule="auto"/>
        <w:ind w:left="1440" w:hanging="1440"/>
        <w:jc w:val="both"/>
        <w:rPr>
          <w:rFonts w:ascii="Arial" w:hAnsi="Arial" w:cs="Arial"/>
          <w:bCs/>
          <w:sz w:val="24"/>
          <w:szCs w:val="24"/>
        </w:rPr>
      </w:pPr>
      <w:proofErr w:type="spellStart"/>
      <w:proofErr w:type="gramStart"/>
      <w:r w:rsidRPr="00BA1559">
        <w:rPr>
          <w:rFonts w:ascii="Arial" w:hAnsi="Arial" w:cs="Arial"/>
          <w:bCs/>
          <w:sz w:val="24"/>
          <w:szCs w:val="24"/>
        </w:rPr>
        <w:t>Jore</w:t>
      </w:r>
      <w:proofErr w:type="spellEnd"/>
      <w:r w:rsidRPr="00BA1559">
        <w:rPr>
          <w:rFonts w:ascii="Arial" w:hAnsi="Arial" w:cs="Arial"/>
          <w:bCs/>
          <w:sz w:val="24"/>
          <w:szCs w:val="24"/>
        </w:rPr>
        <w:t>.</w:t>
      </w:r>
      <w:proofErr w:type="gramEnd"/>
      <w:r w:rsidRPr="00BA1559">
        <w:rPr>
          <w:rFonts w:ascii="Arial" w:hAnsi="Arial" w:cs="Arial"/>
          <w:bCs/>
          <w:sz w:val="24"/>
          <w:szCs w:val="24"/>
        </w:rPr>
        <w:t xml:space="preserve"> S B, T.B.Bhutada,  U.S. Palkar, S.R. Vaidya, and  M. Parekh,(2011), Cardioresiratory &amp; Hematological Changes after Pranayama Training in Healthy Young Adults,</w:t>
      </w:r>
      <w:r w:rsidRPr="00BA1559">
        <w:rPr>
          <w:rFonts w:ascii="Arial" w:hAnsi="Arial" w:cs="Arial"/>
          <w:b/>
          <w:bCs/>
          <w:sz w:val="24"/>
          <w:szCs w:val="24"/>
        </w:rPr>
        <w:t xml:space="preserve"> Indian J Physiol Pharmacology, </w:t>
      </w:r>
      <w:r w:rsidRPr="00BA1559">
        <w:rPr>
          <w:rFonts w:ascii="Arial" w:hAnsi="Arial" w:cs="Arial"/>
          <w:bCs/>
          <w:sz w:val="24"/>
          <w:szCs w:val="24"/>
        </w:rPr>
        <w:t>Vol. 55, No. 5.</w:t>
      </w:r>
    </w:p>
    <w:p w:rsidR="008319AF" w:rsidRPr="00BA1559" w:rsidRDefault="008319AF" w:rsidP="008319AF">
      <w:pPr>
        <w:spacing w:after="0" w:line="240" w:lineRule="auto"/>
        <w:ind w:left="1440" w:hanging="1440"/>
        <w:jc w:val="both"/>
        <w:rPr>
          <w:rFonts w:ascii="Arial" w:hAnsi="Arial" w:cs="Arial"/>
          <w:bCs/>
          <w:sz w:val="24"/>
          <w:szCs w:val="24"/>
        </w:rPr>
      </w:pPr>
    </w:p>
    <w:p w:rsidR="009E7BEB" w:rsidRDefault="009E7BEB" w:rsidP="008319AF">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Karpoor</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Chandrashekhar</w:t>
      </w:r>
      <w:proofErr w:type="spellEnd"/>
      <w:r w:rsidRPr="00BA1559">
        <w:rPr>
          <w:rFonts w:ascii="Arial" w:hAnsi="Arial" w:cs="Arial"/>
          <w:bCs/>
          <w:sz w:val="24"/>
          <w:szCs w:val="24"/>
        </w:rPr>
        <w:t>,(2012),  Effect of Six Weeks Yogasanas Training on Hematological Parameters and Lipid Profile,</w:t>
      </w:r>
      <w:r w:rsidRPr="00BA1559">
        <w:rPr>
          <w:rFonts w:ascii="Arial" w:hAnsi="Arial" w:cs="Arial"/>
          <w:b/>
          <w:bCs/>
          <w:sz w:val="24"/>
          <w:szCs w:val="24"/>
        </w:rPr>
        <w:t xml:space="preserve"> National Journal of Basic Medical Sciences, </w:t>
      </w:r>
      <w:r w:rsidRPr="00BA1559">
        <w:rPr>
          <w:rFonts w:ascii="Arial" w:hAnsi="Arial" w:cs="Arial"/>
          <w:bCs/>
          <w:sz w:val="24"/>
          <w:szCs w:val="24"/>
        </w:rPr>
        <w:t>Vol.3 ; Issue 2, p.119.</w:t>
      </w:r>
    </w:p>
    <w:p w:rsidR="008319AF" w:rsidRPr="00BA1559" w:rsidRDefault="008319AF" w:rsidP="008319AF">
      <w:pPr>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Kartik</w:t>
      </w:r>
      <w:proofErr w:type="spellEnd"/>
      <w:r w:rsidRPr="00BA1559">
        <w:rPr>
          <w:rFonts w:ascii="Arial" w:hAnsi="Arial" w:cs="Arial"/>
          <w:bCs/>
          <w:sz w:val="24"/>
          <w:szCs w:val="24"/>
        </w:rPr>
        <w:t xml:space="preserve"> A. Patel, Neeraj R. Mahajan,  and Kena P. Jasani, (2011), Effect of Yoga on Physical and Cardio- Respiratory Parameters of Healthy Subjects,</w:t>
      </w:r>
      <w:r w:rsidRPr="00BA1559">
        <w:rPr>
          <w:rFonts w:ascii="Arial" w:hAnsi="Arial" w:cs="Arial"/>
          <w:b/>
          <w:bCs/>
          <w:sz w:val="24"/>
          <w:szCs w:val="24"/>
        </w:rPr>
        <w:t xml:space="preserve"> Indian J Physiology Pharmacology, </w:t>
      </w:r>
      <w:r w:rsidRPr="00BA1559">
        <w:rPr>
          <w:rFonts w:ascii="Arial" w:hAnsi="Arial" w:cs="Arial"/>
          <w:bCs/>
          <w:sz w:val="24"/>
          <w:szCs w:val="24"/>
        </w:rPr>
        <w:t>Vol. 55, No. 5.</w:t>
      </w:r>
    </w:p>
    <w:p w:rsidR="008319AF" w:rsidRPr="00BA1559" w:rsidRDefault="008319AF" w:rsidP="008319AF">
      <w:pPr>
        <w:spacing w:after="0" w:line="240" w:lineRule="auto"/>
        <w:ind w:left="1440" w:hanging="1440"/>
        <w:jc w:val="both"/>
        <w:rPr>
          <w:rFonts w:ascii="Arial" w:hAnsi="Arial" w:cs="Arial"/>
          <w:bCs/>
          <w:sz w:val="24"/>
          <w:szCs w:val="24"/>
        </w:rPr>
      </w:pPr>
    </w:p>
    <w:p w:rsidR="009E7BEB" w:rsidRPr="00BA1559" w:rsidRDefault="009E7BEB" w:rsidP="00BA1559">
      <w:pPr>
        <w:spacing w:line="360" w:lineRule="auto"/>
        <w:ind w:left="1440" w:hanging="1440"/>
        <w:rPr>
          <w:rFonts w:ascii="Arial" w:hAnsi="Arial" w:cs="Arial"/>
          <w:sz w:val="24"/>
          <w:szCs w:val="24"/>
        </w:rPr>
      </w:pPr>
      <w:proofErr w:type="spellStart"/>
      <w:r w:rsidRPr="00BA1559">
        <w:rPr>
          <w:rFonts w:ascii="Arial" w:hAnsi="Arial" w:cs="Arial"/>
          <w:sz w:val="24"/>
          <w:szCs w:val="24"/>
        </w:rPr>
        <w:t>Kasundra</w:t>
      </w:r>
      <w:proofErr w:type="spellEnd"/>
      <w:r w:rsidRPr="00BA1559">
        <w:rPr>
          <w:rFonts w:ascii="Arial" w:hAnsi="Arial" w:cs="Arial"/>
          <w:sz w:val="24"/>
          <w:szCs w:val="24"/>
        </w:rPr>
        <w:t xml:space="preserve"> P.M., </w:t>
      </w:r>
      <w:proofErr w:type="spellStart"/>
      <w:r w:rsidRPr="00BA1559">
        <w:rPr>
          <w:rFonts w:ascii="Arial" w:hAnsi="Arial" w:cs="Arial"/>
          <w:sz w:val="24"/>
          <w:szCs w:val="24"/>
        </w:rPr>
        <w:t>Thumar</w:t>
      </w:r>
      <w:proofErr w:type="spellEnd"/>
      <w:r w:rsidRPr="00BA1559">
        <w:rPr>
          <w:rFonts w:ascii="Arial" w:hAnsi="Arial" w:cs="Arial"/>
          <w:sz w:val="24"/>
          <w:szCs w:val="24"/>
        </w:rPr>
        <w:t xml:space="preserve">, P.B. and </w:t>
      </w:r>
      <w:proofErr w:type="spellStart"/>
      <w:r w:rsidRPr="00BA1559">
        <w:rPr>
          <w:rFonts w:ascii="Arial" w:hAnsi="Arial" w:cs="Arial"/>
          <w:sz w:val="24"/>
          <w:szCs w:val="24"/>
        </w:rPr>
        <w:t>Mungra</w:t>
      </w:r>
      <w:proofErr w:type="spellEnd"/>
      <w:r w:rsidRPr="00BA1559">
        <w:rPr>
          <w:rFonts w:ascii="Arial" w:hAnsi="Arial" w:cs="Arial"/>
          <w:sz w:val="24"/>
          <w:szCs w:val="24"/>
        </w:rPr>
        <w:t xml:space="preserve"> J.D. (2010), “Impact of Pranayama </w:t>
      </w:r>
      <w:proofErr w:type="spellStart"/>
      <w:r w:rsidRPr="00BA1559">
        <w:rPr>
          <w:rFonts w:ascii="Arial" w:hAnsi="Arial" w:cs="Arial"/>
          <w:sz w:val="24"/>
          <w:szCs w:val="24"/>
        </w:rPr>
        <w:t>onSelected</w:t>
      </w:r>
      <w:proofErr w:type="spellEnd"/>
      <w:r w:rsidRPr="00BA1559">
        <w:rPr>
          <w:rFonts w:ascii="Arial" w:hAnsi="Arial" w:cs="Arial"/>
          <w:sz w:val="24"/>
          <w:szCs w:val="24"/>
        </w:rPr>
        <w:t xml:space="preserve"> Components of Blood: An Analytical Study”. </w:t>
      </w:r>
      <w:r w:rsidRPr="00BA1559">
        <w:rPr>
          <w:rFonts w:ascii="Arial" w:hAnsi="Arial" w:cs="Arial"/>
          <w:b/>
          <w:bCs/>
          <w:sz w:val="24"/>
          <w:szCs w:val="24"/>
        </w:rPr>
        <w:t xml:space="preserve">Journal of Advances Developmental Research, </w:t>
      </w:r>
      <w:r w:rsidRPr="00BA1559">
        <w:rPr>
          <w:rFonts w:ascii="Arial" w:hAnsi="Arial" w:cs="Arial"/>
          <w:sz w:val="24"/>
          <w:szCs w:val="24"/>
        </w:rPr>
        <w:t>1:1, PP. 41-44.</w:t>
      </w:r>
    </w:p>
    <w:p w:rsidR="009E7BEB" w:rsidRDefault="009E7BEB" w:rsidP="00BA1559">
      <w:pPr>
        <w:autoSpaceDE w:val="0"/>
        <w:autoSpaceDN w:val="0"/>
        <w:adjustRightInd w:val="0"/>
        <w:spacing w:after="0" w:line="360" w:lineRule="auto"/>
        <w:ind w:left="1440" w:hanging="1350"/>
        <w:jc w:val="both"/>
        <w:rPr>
          <w:rFonts w:ascii="Arial" w:eastAsia="Times New Roman" w:hAnsi="Arial" w:cs="Arial"/>
          <w:sz w:val="24"/>
          <w:szCs w:val="24"/>
        </w:rPr>
      </w:pPr>
      <w:r w:rsidRPr="00BA1559">
        <w:rPr>
          <w:rFonts w:ascii="Arial" w:eastAsia="Times New Roman" w:hAnsi="Arial" w:cs="Arial"/>
          <w:sz w:val="24"/>
          <w:szCs w:val="24"/>
        </w:rPr>
        <w:lastRenderedPageBreak/>
        <w:t xml:space="preserve">Kirkwood G, </w:t>
      </w:r>
      <w:proofErr w:type="spellStart"/>
      <w:r w:rsidRPr="00BA1559">
        <w:rPr>
          <w:rFonts w:ascii="Arial" w:eastAsia="Times New Roman" w:hAnsi="Arial" w:cs="Arial"/>
          <w:sz w:val="24"/>
          <w:szCs w:val="24"/>
        </w:rPr>
        <w:t>Rampes</w:t>
      </w:r>
      <w:proofErr w:type="spellEnd"/>
      <w:r w:rsidRPr="00BA1559">
        <w:rPr>
          <w:rFonts w:ascii="Arial" w:eastAsia="Times New Roman" w:hAnsi="Arial" w:cs="Arial"/>
          <w:sz w:val="24"/>
          <w:szCs w:val="24"/>
        </w:rPr>
        <w:t xml:space="preserve"> H, </w:t>
      </w:r>
      <w:proofErr w:type="spellStart"/>
      <w:r w:rsidRPr="00BA1559">
        <w:rPr>
          <w:rFonts w:ascii="Arial" w:eastAsia="Times New Roman" w:hAnsi="Arial" w:cs="Arial"/>
          <w:sz w:val="24"/>
          <w:szCs w:val="24"/>
        </w:rPr>
        <w:t>Tuffrey</w:t>
      </w:r>
      <w:proofErr w:type="spellEnd"/>
      <w:r w:rsidRPr="00BA1559">
        <w:rPr>
          <w:rFonts w:ascii="Arial" w:eastAsia="Times New Roman" w:hAnsi="Arial" w:cs="Arial"/>
          <w:sz w:val="24"/>
          <w:szCs w:val="24"/>
        </w:rPr>
        <w:t xml:space="preserve"> V, Richardson J, Pilkington K, </w:t>
      </w:r>
      <w:proofErr w:type="spellStart"/>
      <w:r w:rsidRPr="00BA1559">
        <w:rPr>
          <w:rFonts w:ascii="Arial" w:eastAsia="Times New Roman" w:hAnsi="Arial" w:cs="Arial"/>
          <w:sz w:val="24"/>
          <w:szCs w:val="24"/>
        </w:rPr>
        <w:t>Ramaratnam</w:t>
      </w:r>
      <w:proofErr w:type="spellEnd"/>
      <w:r w:rsidRPr="00BA1559">
        <w:rPr>
          <w:rFonts w:ascii="Arial" w:eastAsia="Times New Roman" w:hAnsi="Arial" w:cs="Arial"/>
          <w:sz w:val="24"/>
          <w:szCs w:val="24"/>
        </w:rPr>
        <w:t xml:space="preserve"> S.(2005), Yoga for anxiety: A systematic review of the research evidence. Br J Sports Med, 39:884–91.</w:t>
      </w:r>
    </w:p>
    <w:p w:rsidR="008319AF" w:rsidRPr="00BA1559" w:rsidRDefault="008319AF" w:rsidP="008319AF">
      <w:pPr>
        <w:autoSpaceDE w:val="0"/>
        <w:autoSpaceDN w:val="0"/>
        <w:adjustRightInd w:val="0"/>
        <w:spacing w:after="0" w:line="240" w:lineRule="auto"/>
        <w:ind w:left="1440" w:hanging="1350"/>
        <w:jc w:val="both"/>
        <w:rPr>
          <w:rFonts w:ascii="Arial" w:eastAsia="Times New Roman" w:hAnsi="Arial" w:cs="Arial"/>
          <w:sz w:val="24"/>
          <w:szCs w:val="24"/>
        </w:rPr>
      </w:pPr>
    </w:p>
    <w:p w:rsidR="009E7BEB" w:rsidRDefault="009E7BEB" w:rsidP="008319AF">
      <w:pPr>
        <w:spacing w:after="0" w:line="360" w:lineRule="auto"/>
        <w:ind w:left="1440" w:hanging="1440"/>
        <w:jc w:val="both"/>
        <w:rPr>
          <w:rFonts w:ascii="Arial" w:hAnsi="Arial" w:cs="Arial"/>
          <w:sz w:val="24"/>
          <w:szCs w:val="24"/>
          <w:shd w:val="clear" w:color="auto" w:fill="FFFFFF"/>
        </w:rPr>
      </w:pPr>
      <w:proofErr w:type="spellStart"/>
      <w:r w:rsidRPr="00BA1559">
        <w:rPr>
          <w:rFonts w:ascii="Arial" w:hAnsi="Arial" w:cs="Arial"/>
          <w:sz w:val="24"/>
          <w:szCs w:val="24"/>
          <w:shd w:val="clear" w:color="auto" w:fill="FFFFFF"/>
        </w:rPr>
        <w:t>Kozasa</w:t>
      </w:r>
      <w:proofErr w:type="spellEnd"/>
      <w:r w:rsidRPr="00BA1559">
        <w:rPr>
          <w:rFonts w:ascii="Arial" w:hAnsi="Arial" w:cs="Arial"/>
          <w:sz w:val="24"/>
          <w:szCs w:val="24"/>
          <w:shd w:val="clear" w:color="auto" w:fill="FFFFFF"/>
        </w:rPr>
        <w:t xml:space="preserve">, Elisa </w:t>
      </w:r>
      <w:proofErr w:type="spellStart"/>
      <w:r w:rsidRPr="00BA1559">
        <w:rPr>
          <w:rFonts w:ascii="Arial" w:hAnsi="Arial" w:cs="Arial"/>
          <w:sz w:val="24"/>
          <w:szCs w:val="24"/>
          <w:shd w:val="clear" w:color="auto" w:fill="FFFFFF"/>
        </w:rPr>
        <w:t>Haruni</w:t>
      </w:r>
      <w:proofErr w:type="spellEnd"/>
      <w:r w:rsidRPr="00BA1559">
        <w:rPr>
          <w:rFonts w:ascii="Arial" w:hAnsi="Arial" w:cs="Arial"/>
          <w:sz w:val="24"/>
          <w:szCs w:val="24"/>
          <w:shd w:val="clear" w:color="auto" w:fill="FFFFFF"/>
        </w:rPr>
        <w:t xml:space="preserve">; Santos, et al,(2008), </w:t>
      </w:r>
      <w:r w:rsidRPr="00BA1559">
        <w:rPr>
          <w:rFonts w:ascii="Arial" w:hAnsi="Arial" w:cs="Arial"/>
          <w:bCs/>
          <w:sz w:val="24"/>
          <w:szCs w:val="24"/>
          <w:shd w:val="clear" w:color="auto" w:fill="FFFFFF"/>
          <w:lang w:val="en-IN"/>
        </w:rPr>
        <w:t xml:space="preserve">Evaluation of </w:t>
      </w:r>
      <w:proofErr w:type="spellStart"/>
      <w:r w:rsidRPr="00BA1559">
        <w:rPr>
          <w:rFonts w:ascii="Arial" w:hAnsi="Arial" w:cs="Arial"/>
          <w:bCs/>
          <w:sz w:val="24"/>
          <w:szCs w:val="24"/>
          <w:shd w:val="clear" w:color="auto" w:fill="FFFFFF"/>
          <w:lang w:val="en-IN"/>
        </w:rPr>
        <w:t>Siddha</w:t>
      </w:r>
      <w:proofErr w:type="spellEnd"/>
      <w:r w:rsidRPr="00BA1559">
        <w:rPr>
          <w:rFonts w:ascii="Arial" w:hAnsi="Arial" w:cs="Arial"/>
          <w:bCs/>
          <w:sz w:val="24"/>
          <w:szCs w:val="24"/>
          <w:shd w:val="clear" w:color="auto" w:fill="FFFFFF"/>
          <w:lang w:val="en-IN"/>
        </w:rPr>
        <w:t xml:space="preserve"> Samadhi Yoga for Anxiety and Depression Symptoms: a Preliminary Study,</w:t>
      </w:r>
      <w:r w:rsidRPr="00BA1559">
        <w:rPr>
          <w:rFonts w:ascii="Arial" w:hAnsi="Arial" w:cs="Arial"/>
          <w:sz w:val="24"/>
          <w:szCs w:val="24"/>
          <w:shd w:val="clear" w:color="auto" w:fill="FFFFFF"/>
        </w:rPr>
        <w:t xml:space="preserve"> Psychological Reports; Vol. 103 Issue 1, p271.</w:t>
      </w:r>
    </w:p>
    <w:p w:rsidR="008319AF" w:rsidRPr="00BA1559" w:rsidRDefault="008319AF" w:rsidP="008319AF">
      <w:pPr>
        <w:spacing w:after="0" w:line="240" w:lineRule="auto"/>
        <w:ind w:left="1440" w:hanging="1440"/>
        <w:jc w:val="both"/>
        <w:rPr>
          <w:rFonts w:ascii="Arial" w:hAnsi="Arial" w:cs="Arial"/>
          <w:b/>
          <w:bCs/>
          <w:sz w:val="24"/>
          <w:szCs w:val="24"/>
          <w:shd w:val="clear" w:color="auto" w:fill="FFFFFF"/>
          <w:lang w:val="en-IN"/>
        </w:rPr>
      </w:pPr>
    </w:p>
    <w:p w:rsidR="009E7BEB" w:rsidRDefault="009E7BEB" w:rsidP="008319AF">
      <w:pPr>
        <w:spacing w:after="0" w:line="360" w:lineRule="auto"/>
        <w:ind w:left="1440" w:hanging="1440"/>
        <w:jc w:val="both"/>
        <w:rPr>
          <w:rFonts w:ascii="Arial" w:hAnsi="Arial" w:cs="Arial"/>
          <w:bCs/>
          <w:sz w:val="24"/>
          <w:szCs w:val="24"/>
        </w:rPr>
      </w:pPr>
      <w:proofErr w:type="gramStart"/>
      <w:r w:rsidRPr="00BA1559">
        <w:rPr>
          <w:rFonts w:ascii="Arial" w:hAnsi="Arial" w:cs="Arial"/>
          <w:bCs/>
          <w:sz w:val="24"/>
          <w:szCs w:val="24"/>
        </w:rPr>
        <w:t>Krishna Sharma.</w:t>
      </w:r>
      <w:proofErr w:type="gramEnd"/>
      <w:r w:rsidRPr="00BA1559">
        <w:rPr>
          <w:rFonts w:ascii="Arial" w:hAnsi="Arial" w:cs="Arial"/>
          <w:bCs/>
          <w:sz w:val="24"/>
          <w:szCs w:val="24"/>
        </w:rPr>
        <w:t xml:space="preserve"> </w:t>
      </w:r>
      <w:proofErr w:type="gramStart"/>
      <w:r w:rsidRPr="00BA1559">
        <w:rPr>
          <w:rFonts w:ascii="Arial" w:hAnsi="Arial" w:cs="Arial"/>
          <w:bCs/>
          <w:sz w:val="24"/>
          <w:szCs w:val="24"/>
        </w:rPr>
        <w:t>K,</w:t>
      </w:r>
      <w:r w:rsidRPr="00BA1559">
        <w:rPr>
          <w:rFonts w:ascii="Arial" w:hAnsi="Arial" w:cs="Arial"/>
          <w:sz w:val="24"/>
          <w:szCs w:val="24"/>
        </w:rPr>
        <w:t xml:space="preserve"> </w:t>
      </w:r>
      <w:r w:rsidRPr="00BA1559">
        <w:rPr>
          <w:rFonts w:ascii="Arial" w:hAnsi="Arial" w:cs="Arial"/>
          <w:bCs/>
          <w:sz w:val="24"/>
          <w:szCs w:val="24"/>
        </w:rPr>
        <w:t>Thirumaleshwara Prasada H,</w:t>
      </w:r>
      <w:r w:rsidRPr="00BA1559">
        <w:rPr>
          <w:rFonts w:ascii="Arial" w:hAnsi="Arial" w:cs="Arial"/>
          <w:sz w:val="24"/>
          <w:szCs w:val="24"/>
        </w:rPr>
        <w:t xml:space="preserve"> </w:t>
      </w:r>
      <w:r w:rsidRPr="00BA1559">
        <w:rPr>
          <w:rFonts w:ascii="Arial" w:hAnsi="Arial" w:cs="Arial"/>
          <w:bCs/>
          <w:sz w:val="24"/>
          <w:szCs w:val="24"/>
        </w:rPr>
        <w:t>Udayakumara.</w:t>
      </w:r>
      <w:proofErr w:type="gramEnd"/>
      <w:r w:rsidRPr="00BA1559">
        <w:rPr>
          <w:rFonts w:ascii="Arial" w:hAnsi="Arial" w:cs="Arial"/>
          <w:bCs/>
          <w:sz w:val="24"/>
          <w:szCs w:val="24"/>
        </w:rPr>
        <w:t xml:space="preserve"> K and C. Gowthami, (2013),</w:t>
      </w:r>
      <w:r w:rsidRPr="00BA1559">
        <w:rPr>
          <w:rFonts w:ascii="Arial" w:hAnsi="Arial" w:cs="Arial"/>
          <w:sz w:val="24"/>
          <w:szCs w:val="24"/>
        </w:rPr>
        <w:t xml:space="preserve"> </w:t>
      </w:r>
      <w:r w:rsidRPr="00BA1559">
        <w:rPr>
          <w:rFonts w:ascii="Arial" w:hAnsi="Arial" w:cs="Arial"/>
          <w:bCs/>
          <w:sz w:val="24"/>
          <w:szCs w:val="24"/>
        </w:rPr>
        <w:t xml:space="preserve">Effect of Yogic Practices on the Health of School Children, </w:t>
      </w:r>
      <w:r w:rsidRPr="00BA1559">
        <w:rPr>
          <w:rFonts w:ascii="Arial" w:hAnsi="Arial" w:cs="Arial"/>
          <w:b/>
          <w:bCs/>
          <w:sz w:val="24"/>
          <w:szCs w:val="24"/>
        </w:rPr>
        <w:t xml:space="preserve">Yogic Science, </w:t>
      </w:r>
      <w:proofErr w:type="gramStart"/>
      <w:r w:rsidRPr="00BA1559">
        <w:rPr>
          <w:rFonts w:ascii="Arial" w:hAnsi="Arial" w:cs="Arial"/>
          <w:b/>
          <w:bCs/>
          <w:sz w:val="24"/>
          <w:szCs w:val="24"/>
        </w:rPr>
        <w:t>Volume</w:t>
      </w:r>
      <w:proofErr w:type="gramEnd"/>
      <w:r w:rsidRPr="00BA1559">
        <w:rPr>
          <w:rFonts w:ascii="Arial" w:hAnsi="Arial" w:cs="Arial"/>
          <w:bCs/>
          <w:sz w:val="24"/>
          <w:szCs w:val="24"/>
        </w:rPr>
        <w:t xml:space="preserve">: 2 | Issue: 12. </w:t>
      </w:r>
    </w:p>
    <w:p w:rsidR="008319AF" w:rsidRPr="00BA1559" w:rsidRDefault="008319AF" w:rsidP="008319AF">
      <w:pPr>
        <w:spacing w:after="0" w:line="240" w:lineRule="auto"/>
        <w:ind w:left="1440" w:hanging="1440"/>
        <w:jc w:val="both"/>
        <w:rPr>
          <w:rFonts w:ascii="Arial" w:hAnsi="Arial" w:cs="Arial"/>
          <w:bCs/>
          <w:sz w:val="24"/>
          <w:szCs w:val="24"/>
        </w:rPr>
      </w:pPr>
    </w:p>
    <w:p w:rsidR="009E7BEB" w:rsidRDefault="009E7BEB" w:rsidP="00BA1559">
      <w:pPr>
        <w:autoSpaceDE w:val="0"/>
        <w:autoSpaceDN w:val="0"/>
        <w:adjustRightInd w:val="0"/>
        <w:spacing w:after="0" w:line="360" w:lineRule="auto"/>
        <w:ind w:left="1440" w:hanging="1440"/>
        <w:jc w:val="both"/>
        <w:rPr>
          <w:rFonts w:ascii="Arial" w:hAnsi="Arial" w:cs="Arial"/>
          <w:bCs/>
          <w:iCs/>
          <w:sz w:val="24"/>
          <w:szCs w:val="24"/>
        </w:rPr>
      </w:pPr>
      <w:proofErr w:type="spellStart"/>
      <w:proofErr w:type="gramStart"/>
      <w:r w:rsidRPr="00BA1559">
        <w:rPr>
          <w:rFonts w:ascii="Arial" w:hAnsi="Arial" w:cs="Arial"/>
          <w:bCs/>
          <w:iCs/>
          <w:sz w:val="24"/>
          <w:szCs w:val="24"/>
        </w:rPr>
        <w:t>KrishnaSharma</w:t>
      </w:r>
      <w:proofErr w:type="spellEnd"/>
      <w:r w:rsidRPr="00BA1559">
        <w:rPr>
          <w:rFonts w:ascii="Arial" w:hAnsi="Arial" w:cs="Arial"/>
          <w:bCs/>
          <w:iCs/>
          <w:sz w:val="24"/>
          <w:szCs w:val="24"/>
        </w:rPr>
        <w:t>.</w:t>
      </w:r>
      <w:proofErr w:type="gramEnd"/>
      <w:r w:rsidRPr="00BA1559">
        <w:rPr>
          <w:rFonts w:ascii="Arial" w:hAnsi="Arial" w:cs="Arial"/>
          <w:bCs/>
          <w:iCs/>
          <w:sz w:val="24"/>
          <w:szCs w:val="24"/>
        </w:rPr>
        <w:t xml:space="preserve"> K, Thirumaleshwara Prasada H, Udayakumara K and Savitha B,(2014), A Study on the effect of Yoga Therapy on Anaemia in Women, </w:t>
      </w:r>
      <w:r w:rsidRPr="00BA1559">
        <w:rPr>
          <w:rFonts w:ascii="Arial" w:hAnsi="Arial" w:cs="Arial"/>
          <w:b/>
          <w:bCs/>
          <w:iCs/>
          <w:sz w:val="24"/>
          <w:szCs w:val="24"/>
        </w:rPr>
        <w:t xml:space="preserve">European Scientific Journal, </w:t>
      </w:r>
      <w:r w:rsidRPr="00BA1559">
        <w:rPr>
          <w:rFonts w:ascii="Arial" w:hAnsi="Arial" w:cs="Arial"/>
          <w:bCs/>
          <w:iCs/>
          <w:sz w:val="24"/>
          <w:szCs w:val="24"/>
        </w:rPr>
        <w:t>vol.10, No.21, p.283.</w:t>
      </w:r>
    </w:p>
    <w:p w:rsidR="004955F6" w:rsidRDefault="004955F6" w:rsidP="004955F6">
      <w:pPr>
        <w:autoSpaceDE w:val="0"/>
        <w:autoSpaceDN w:val="0"/>
        <w:adjustRightInd w:val="0"/>
        <w:spacing w:after="0" w:line="240" w:lineRule="auto"/>
        <w:ind w:left="1440" w:hanging="1440"/>
        <w:jc w:val="both"/>
        <w:rPr>
          <w:rFonts w:ascii="Arial" w:hAnsi="Arial" w:cs="Arial"/>
          <w:bCs/>
          <w:iCs/>
          <w:sz w:val="24"/>
          <w:szCs w:val="24"/>
        </w:rPr>
      </w:pPr>
    </w:p>
    <w:p w:rsidR="009E7BEB" w:rsidRPr="00BA1559" w:rsidRDefault="009E7BEB" w:rsidP="00BA1559">
      <w:pPr>
        <w:spacing w:line="360" w:lineRule="auto"/>
        <w:ind w:left="1440" w:hanging="1440"/>
        <w:jc w:val="both"/>
        <w:rPr>
          <w:rFonts w:ascii="Arial" w:hAnsi="Arial" w:cs="Arial"/>
          <w:sz w:val="24"/>
          <w:szCs w:val="24"/>
        </w:rPr>
      </w:pPr>
      <w:proofErr w:type="spellStart"/>
      <w:r w:rsidRPr="00BA1559">
        <w:rPr>
          <w:rFonts w:ascii="Arial" w:hAnsi="Arial" w:cs="Arial"/>
          <w:sz w:val="24"/>
          <w:szCs w:val="24"/>
        </w:rPr>
        <w:t>Lohan</w:t>
      </w:r>
      <w:proofErr w:type="spellEnd"/>
      <w:r w:rsidRPr="00BA1559">
        <w:rPr>
          <w:rFonts w:ascii="Arial" w:hAnsi="Arial" w:cs="Arial"/>
          <w:sz w:val="24"/>
          <w:szCs w:val="24"/>
        </w:rPr>
        <w:t xml:space="preserve"> and Rajesh (2002), “Effect of Asanas and </w:t>
      </w:r>
      <w:proofErr w:type="spellStart"/>
      <w:r w:rsidRPr="00BA1559">
        <w:rPr>
          <w:rFonts w:ascii="Arial" w:hAnsi="Arial" w:cs="Arial"/>
          <w:sz w:val="24"/>
          <w:szCs w:val="24"/>
        </w:rPr>
        <w:t>Pranayamas</w:t>
      </w:r>
      <w:proofErr w:type="spellEnd"/>
      <w:r w:rsidRPr="00BA1559">
        <w:rPr>
          <w:rFonts w:ascii="Arial" w:hAnsi="Arial" w:cs="Arial"/>
          <w:sz w:val="24"/>
          <w:szCs w:val="24"/>
        </w:rPr>
        <w:t> on Physical and PhysiologicalComponents of Boys Between Age Group 12-16 years. </w:t>
      </w:r>
      <w:proofErr w:type="gramStart"/>
      <w:r w:rsidRPr="00BA1559">
        <w:rPr>
          <w:rFonts w:ascii="Arial" w:hAnsi="Arial" w:cs="Arial"/>
          <w:sz w:val="24"/>
          <w:szCs w:val="24"/>
        </w:rPr>
        <w:t>Journal of Adopted PhysicalEducation and Yoga.</w:t>
      </w:r>
      <w:proofErr w:type="gramEnd"/>
      <w:r w:rsidRPr="00BA1559">
        <w:rPr>
          <w:rFonts w:ascii="Arial" w:hAnsi="Arial" w:cs="Arial"/>
          <w:sz w:val="24"/>
          <w:szCs w:val="24"/>
        </w:rPr>
        <w:t xml:space="preserve"> 7 (2): PP 47-55.</w:t>
      </w:r>
    </w:p>
    <w:p w:rsidR="009E7BEB" w:rsidRDefault="009E7BEB" w:rsidP="00BA1559">
      <w:pPr>
        <w:spacing w:after="0" w:line="360" w:lineRule="auto"/>
        <w:ind w:left="1440" w:hanging="1440"/>
        <w:jc w:val="both"/>
        <w:rPr>
          <w:rFonts w:ascii="Arial" w:hAnsi="Arial" w:cs="Arial"/>
          <w:bCs/>
          <w:sz w:val="24"/>
          <w:szCs w:val="24"/>
        </w:rPr>
      </w:pPr>
      <w:proofErr w:type="spellStart"/>
      <w:proofErr w:type="gramStart"/>
      <w:r w:rsidRPr="00BA1559">
        <w:rPr>
          <w:rFonts w:ascii="Arial" w:hAnsi="Arial" w:cs="Arial"/>
          <w:bCs/>
          <w:sz w:val="24"/>
          <w:szCs w:val="24"/>
        </w:rPr>
        <w:t>Madanmohan</w:t>
      </w:r>
      <w:proofErr w:type="spellEnd"/>
      <w:r w:rsidRPr="00BA1559">
        <w:rPr>
          <w:rFonts w:ascii="Arial" w:hAnsi="Arial" w:cs="Arial"/>
          <w:bCs/>
          <w:sz w:val="24"/>
          <w:szCs w:val="24"/>
        </w:rPr>
        <w:t>, et.al.</w:t>
      </w:r>
      <w:proofErr w:type="gramEnd"/>
      <w:r w:rsidRPr="00BA1559">
        <w:rPr>
          <w:rFonts w:ascii="Arial" w:hAnsi="Arial" w:cs="Arial"/>
          <w:bCs/>
          <w:sz w:val="24"/>
          <w:szCs w:val="24"/>
        </w:rPr>
        <w:t xml:space="preserve"> (2004), “Modulation of Cardiovascular response to Exercise by Yoga Training”, </w:t>
      </w:r>
      <w:r w:rsidRPr="00BA1559">
        <w:rPr>
          <w:rFonts w:ascii="Arial" w:hAnsi="Arial" w:cs="Arial"/>
          <w:b/>
          <w:bCs/>
          <w:i/>
          <w:iCs/>
          <w:sz w:val="24"/>
          <w:szCs w:val="24"/>
        </w:rPr>
        <w:t xml:space="preserve">Indian Journal of Physiology and Pharmacology, </w:t>
      </w:r>
      <w:r w:rsidRPr="00BA1559">
        <w:rPr>
          <w:rFonts w:ascii="Arial" w:hAnsi="Arial" w:cs="Arial"/>
          <w:bCs/>
          <w:sz w:val="24"/>
          <w:szCs w:val="24"/>
        </w:rPr>
        <w:t>48</w:t>
      </w:r>
      <w:proofErr w:type="gramStart"/>
      <w:r w:rsidRPr="00BA1559">
        <w:rPr>
          <w:rFonts w:ascii="Arial" w:hAnsi="Arial" w:cs="Arial"/>
          <w:bCs/>
          <w:sz w:val="24"/>
          <w:szCs w:val="24"/>
        </w:rPr>
        <w:t>,p.461</w:t>
      </w:r>
      <w:proofErr w:type="gramEnd"/>
      <w:r w:rsidRPr="00BA1559">
        <w:rPr>
          <w:rFonts w:ascii="Arial" w:hAnsi="Arial" w:cs="Arial"/>
          <w:bCs/>
          <w:sz w:val="24"/>
          <w:szCs w:val="24"/>
        </w:rPr>
        <w:t>-5.</w:t>
      </w:r>
    </w:p>
    <w:p w:rsidR="004955F6" w:rsidRPr="00BA1559" w:rsidRDefault="004955F6" w:rsidP="004955F6">
      <w:pPr>
        <w:spacing w:after="0" w:line="240" w:lineRule="auto"/>
        <w:ind w:left="1440" w:hanging="1440"/>
        <w:jc w:val="both"/>
        <w:rPr>
          <w:rFonts w:ascii="Arial" w:hAnsi="Arial" w:cs="Arial"/>
          <w:bCs/>
          <w:sz w:val="24"/>
          <w:szCs w:val="24"/>
        </w:rPr>
      </w:pPr>
    </w:p>
    <w:p w:rsidR="009E7BEB" w:rsidRDefault="009E7BEB" w:rsidP="00BA1559">
      <w:pPr>
        <w:autoSpaceDE w:val="0"/>
        <w:autoSpaceDN w:val="0"/>
        <w:adjustRightInd w:val="0"/>
        <w:spacing w:after="0" w:line="360" w:lineRule="auto"/>
        <w:ind w:left="1440" w:hanging="1440"/>
        <w:jc w:val="both"/>
        <w:rPr>
          <w:rFonts w:ascii="Arial" w:hAnsi="Arial" w:cs="Arial"/>
          <w:bCs/>
          <w:iCs/>
          <w:sz w:val="24"/>
          <w:szCs w:val="24"/>
        </w:rPr>
      </w:pPr>
      <w:proofErr w:type="spellStart"/>
      <w:r w:rsidRPr="00BA1559">
        <w:rPr>
          <w:rFonts w:ascii="Arial" w:hAnsi="Arial" w:cs="Arial"/>
          <w:bCs/>
          <w:iCs/>
          <w:sz w:val="24"/>
          <w:szCs w:val="24"/>
        </w:rPr>
        <w:t>Mahendra</w:t>
      </w:r>
      <w:proofErr w:type="spellEnd"/>
      <w:r w:rsidRPr="00BA1559">
        <w:rPr>
          <w:rFonts w:ascii="Arial" w:hAnsi="Arial" w:cs="Arial"/>
          <w:bCs/>
          <w:iCs/>
          <w:sz w:val="24"/>
          <w:szCs w:val="24"/>
        </w:rPr>
        <w:t xml:space="preserve"> </w:t>
      </w:r>
      <w:proofErr w:type="spellStart"/>
      <w:r w:rsidRPr="00BA1559">
        <w:rPr>
          <w:rFonts w:ascii="Arial" w:hAnsi="Arial" w:cs="Arial"/>
          <w:bCs/>
          <w:iCs/>
          <w:sz w:val="24"/>
          <w:szCs w:val="24"/>
        </w:rPr>
        <w:t>Pratap</w:t>
      </w:r>
      <w:proofErr w:type="spellEnd"/>
      <w:r w:rsidRPr="00BA1559">
        <w:rPr>
          <w:rFonts w:ascii="Arial" w:hAnsi="Arial" w:cs="Arial"/>
          <w:bCs/>
          <w:iCs/>
          <w:sz w:val="24"/>
          <w:szCs w:val="24"/>
        </w:rPr>
        <w:t xml:space="preserve"> Gaur (2014), The Effect of Ujjayi Pranayama on Selected Bio-Chemical Variables, </w:t>
      </w:r>
      <w:r w:rsidRPr="00BA1559">
        <w:rPr>
          <w:rFonts w:ascii="Arial" w:hAnsi="Arial" w:cs="Arial"/>
          <w:b/>
          <w:bCs/>
          <w:iCs/>
          <w:sz w:val="24"/>
          <w:szCs w:val="24"/>
        </w:rPr>
        <w:t>Research Directions</w:t>
      </w:r>
      <w:r w:rsidRPr="00BA1559">
        <w:rPr>
          <w:rFonts w:ascii="Arial" w:hAnsi="Arial" w:cs="Arial"/>
          <w:bCs/>
          <w:iCs/>
          <w:sz w:val="24"/>
          <w:szCs w:val="24"/>
        </w:rPr>
        <w:t>, Volume 1, Issue 9, p.1-6.</w:t>
      </w:r>
    </w:p>
    <w:p w:rsidR="004955F6" w:rsidRPr="00BA1559" w:rsidRDefault="004955F6" w:rsidP="004955F6">
      <w:pPr>
        <w:autoSpaceDE w:val="0"/>
        <w:autoSpaceDN w:val="0"/>
        <w:adjustRightInd w:val="0"/>
        <w:spacing w:after="0" w:line="240" w:lineRule="auto"/>
        <w:ind w:left="1440" w:hanging="1440"/>
        <w:jc w:val="both"/>
        <w:rPr>
          <w:rFonts w:ascii="Arial" w:hAnsi="Arial" w:cs="Arial"/>
          <w:bCs/>
          <w:iCs/>
          <w:sz w:val="24"/>
          <w:szCs w:val="24"/>
        </w:rPr>
      </w:pPr>
    </w:p>
    <w:p w:rsidR="009E7BEB" w:rsidRDefault="009E7BEB" w:rsidP="00BA1559">
      <w:pPr>
        <w:autoSpaceDE w:val="0"/>
        <w:autoSpaceDN w:val="0"/>
        <w:adjustRightInd w:val="0"/>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Manimakali.K.M</w:t>
      </w:r>
      <w:proofErr w:type="spellEnd"/>
      <w:r w:rsidRPr="00BA1559">
        <w:rPr>
          <w:rFonts w:ascii="Arial" w:hAnsi="Arial" w:cs="Arial"/>
          <w:sz w:val="24"/>
          <w:szCs w:val="24"/>
        </w:rPr>
        <w:t xml:space="preserve"> and </w:t>
      </w:r>
      <w:proofErr w:type="spellStart"/>
      <w:r w:rsidRPr="00BA1559">
        <w:rPr>
          <w:rFonts w:ascii="Arial" w:hAnsi="Arial" w:cs="Arial"/>
          <w:sz w:val="24"/>
          <w:szCs w:val="24"/>
        </w:rPr>
        <w:t>S.Chitra</w:t>
      </w:r>
      <w:proofErr w:type="spellEnd"/>
      <w:r w:rsidRPr="00BA1559">
        <w:rPr>
          <w:rFonts w:ascii="Arial" w:hAnsi="Arial" w:cs="Arial"/>
          <w:sz w:val="24"/>
          <w:szCs w:val="24"/>
        </w:rPr>
        <w:t xml:space="preserve">, (2011), “Effect of Yogasanas Practice on Flexibility among University Women”, </w:t>
      </w:r>
      <w:r w:rsidRPr="00BA1559">
        <w:rPr>
          <w:rFonts w:ascii="Arial" w:hAnsi="Arial" w:cs="Arial"/>
          <w:b/>
          <w:bCs/>
          <w:sz w:val="24"/>
          <w:szCs w:val="24"/>
        </w:rPr>
        <w:t xml:space="preserve">Recent Treads in Yoga and Physical Education, </w:t>
      </w:r>
      <w:r w:rsidRPr="00BA1559">
        <w:rPr>
          <w:rFonts w:ascii="Arial" w:hAnsi="Arial" w:cs="Arial"/>
          <w:sz w:val="24"/>
          <w:szCs w:val="24"/>
        </w:rPr>
        <w:t xml:space="preserve">Vol. </w:t>
      </w:r>
      <w:proofErr w:type="gramStart"/>
      <w:r w:rsidRPr="00BA1559">
        <w:rPr>
          <w:rFonts w:ascii="Arial" w:hAnsi="Arial" w:cs="Arial"/>
          <w:sz w:val="24"/>
          <w:szCs w:val="24"/>
        </w:rPr>
        <w:t>I, p.53.</w:t>
      </w:r>
      <w:proofErr w:type="gramEnd"/>
    </w:p>
    <w:p w:rsidR="004955F6" w:rsidRPr="00BA1559" w:rsidRDefault="004955F6" w:rsidP="004955F6">
      <w:pPr>
        <w:autoSpaceDE w:val="0"/>
        <w:autoSpaceDN w:val="0"/>
        <w:adjustRightInd w:val="0"/>
        <w:spacing w:after="0" w:line="240" w:lineRule="auto"/>
        <w:ind w:left="1440" w:hanging="1440"/>
        <w:jc w:val="both"/>
        <w:rPr>
          <w:rFonts w:ascii="Arial" w:hAnsi="Arial" w:cs="Arial"/>
          <w:sz w:val="24"/>
          <w:szCs w:val="24"/>
        </w:rPr>
      </w:pPr>
    </w:p>
    <w:p w:rsidR="009E7BEB" w:rsidRPr="00BA1559" w:rsidRDefault="009E7BEB" w:rsidP="00BA1559">
      <w:pPr>
        <w:spacing w:line="360" w:lineRule="auto"/>
        <w:ind w:left="1440" w:hanging="1440"/>
        <w:jc w:val="both"/>
        <w:rPr>
          <w:rFonts w:ascii="Arial" w:hAnsi="Arial" w:cs="Arial"/>
          <w:sz w:val="24"/>
          <w:szCs w:val="24"/>
        </w:rPr>
      </w:pPr>
      <w:proofErr w:type="spellStart"/>
      <w:r w:rsidRPr="00BA1559">
        <w:rPr>
          <w:rFonts w:ascii="Arial" w:hAnsi="Arial" w:cs="Arial"/>
          <w:sz w:val="24"/>
          <w:szCs w:val="24"/>
        </w:rPr>
        <w:t>McGuigan</w:t>
      </w:r>
      <w:proofErr w:type="spellEnd"/>
      <w:r w:rsidRPr="00BA1559">
        <w:rPr>
          <w:rFonts w:ascii="Arial" w:hAnsi="Arial" w:cs="Arial"/>
          <w:sz w:val="24"/>
          <w:szCs w:val="24"/>
        </w:rPr>
        <w:t xml:space="preserve">, F. J. (1993). Progressive Relaxation: Origins, principles and clinical applications. </w:t>
      </w:r>
      <w:proofErr w:type="gramStart"/>
      <w:r w:rsidRPr="00BA1559">
        <w:rPr>
          <w:rFonts w:ascii="Arial" w:hAnsi="Arial" w:cs="Arial"/>
          <w:sz w:val="24"/>
          <w:szCs w:val="24"/>
        </w:rPr>
        <w:t>in</w:t>
      </w:r>
      <w:proofErr w:type="gramEnd"/>
      <w:r w:rsidRPr="00BA1559">
        <w:rPr>
          <w:rFonts w:ascii="Arial" w:hAnsi="Arial" w:cs="Arial"/>
          <w:sz w:val="24"/>
          <w:szCs w:val="24"/>
        </w:rPr>
        <w:t xml:space="preserve"> P. M. Lehrer, &amp; R. L. </w:t>
      </w:r>
      <w:proofErr w:type="spellStart"/>
      <w:r w:rsidRPr="00BA1559">
        <w:rPr>
          <w:rFonts w:ascii="Arial" w:hAnsi="Arial" w:cs="Arial"/>
          <w:sz w:val="24"/>
          <w:szCs w:val="24"/>
        </w:rPr>
        <w:t>Woolfolk</w:t>
      </w:r>
      <w:proofErr w:type="spellEnd"/>
      <w:r w:rsidRPr="00BA1559">
        <w:rPr>
          <w:rFonts w:ascii="Arial" w:hAnsi="Arial" w:cs="Arial"/>
          <w:sz w:val="24"/>
          <w:szCs w:val="24"/>
        </w:rPr>
        <w:t xml:space="preserve"> (Eds.), Principles and practice of stress management (2nd ed., pp. 17-51). New York: Guilford Press.</w:t>
      </w:r>
    </w:p>
    <w:p w:rsidR="009E7BEB" w:rsidRDefault="009E7BEB" w:rsidP="00BA1559">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lastRenderedPageBreak/>
        <w:t>Neethi</w:t>
      </w:r>
      <w:proofErr w:type="spellEnd"/>
      <w:r w:rsidRPr="00BA1559">
        <w:rPr>
          <w:rFonts w:ascii="Arial" w:hAnsi="Arial" w:cs="Arial"/>
          <w:sz w:val="24"/>
          <w:szCs w:val="24"/>
        </w:rPr>
        <w:t xml:space="preserve"> and </w:t>
      </w:r>
      <w:proofErr w:type="spellStart"/>
      <w:r w:rsidRPr="00BA1559">
        <w:rPr>
          <w:rFonts w:ascii="Arial" w:hAnsi="Arial" w:cs="Arial"/>
          <w:sz w:val="24"/>
          <w:szCs w:val="24"/>
        </w:rPr>
        <w:t>Chidambara</w:t>
      </w:r>
      <w:proofErr w:type="spellEnd"/>
      <w:r w:rsidRPr="00BA1559">
        <w:rPr>
          <w:rFonts w:ascii="Arial" w:hAnsi="Arial" w:cs="Arial"/>
          <w:sz w:val="24"/>
          <w:szCs w:val="24"/>
        </w:rPr>
        <w:t xml:space="preserve"> Raja, (2011)</w:t>
      </w:r>
      <w:proofErr w:type="gramStart"/>
      <w:r w:rsidRPr="00BA1559">
        <w:rPr>
          <w:rFonts w:ascii="Arial" w:hAnsi="Arial" w:cs="Arial"/>
          <w:sz w:val="24"/>
          <w:szCs w:val="24"/>
        </w:rPr>
        <w:t>,“</w:t>
      </w:r>
      <w:proofErr w:type="gramEnd"/>
      <w:r w:rsidRPr="00BA1559">
        <w:rPr>
          <w:rFonts w:ascii="Arial" w:hAnsi="Arial" w:cs="Arial"/>
          <w:sz w:val="24"/>
          <w:szCs w:val="24"/>
        </w:rPr>
        <w:t xml:space="preserve">Effect of Yogic Practices and Physical Exercises on Muscular Strength Self - Concept and Blood Pressure”, </w:t>
      </w:r>
      <w:r w:rsidRPr="00BA1559">
        <w:rPr>
          <w:rFonts w:ascii="Arial" w:hAnsi="Arial" w:cs="Arial"/>
          <w:b/>
          <w:bCs/>
          <w:sz w:val="24"/>
          <w:szCs w:val="24"/>
        </w:rPr>
        <w:t xml:space="preserve">Recent Treads in Yoga and Physical Education, </w:t>
      </w:r>
      <w:r w:rsidRPr="00BA1559">
        <w:rPr>
          <w:rFonts w:ascii="Arial" w:hAnsi="Arial" w:cs="Arial"/>
          <w:sz w:val="24"/>
          <w:szCs w:val="24"/>
        </w:rPr>
        <w:t xml:space="preserve">Vol. </w:t>
      </w:r>
      <w:proofErr w:type="gramStart"/>
      <w:r w:rsidRPr="00BA1559">
        <w:rPr>
          <w:rFonts w:ascii="Arial" w:hAnsi="Arial" w:cs="Arial"/>
          <w:sz w:val="24"/>
          <w:szCs w:val="24"/>
        </w:rPr>
        <w:t>I, p.60.</w:t>
      </w:r>
      <w:proofErr w:type="gramEnd"/>
    </w:p>
    <w:p w:rsidR="004955F6" w:rsidRPr="00BA1559" w:rsidRDefault="004955F6" w:rsidP="004955F6">
      <w:pPr>
        <w:spacing w:after="0" w:line="240" w:lineRule="auto"/>
        <w:ind w:left="1440" w:hanging="1440"/>
        <w:jc w:val="both"/>
        <w:rPr>
          <w:rFonts w:ascii="Arial" w:hAnsi="Arial" w:cs="Arial"/>
          <w:sz w:val="24"/>
          <w:szCs w:val="24"/>
        </w:rPr>
      </w:pPr>
    </w:p>
    <w:p w:rsidR="004955F6" w:rsidRDefault="009E7BEB" w:rsidP="00BA1559">
      <w:pPr>
        <w:tabs>
          <w:tab w:val="left" w:pos="1890"/>
          <w:tab w:val="left" w:pos="6340"/>
        </w:tabs>
        <w:spacing w:after="0" w:line="360" w:lineRule="auto"/>
        <w:ind w:left="1440" w:hanging="1440"/>
        <w:jc w:val="both"/>
        <w:rPr>
          <w:rFonts w:ascii="Arial" w:hAnsi="Arial" w:cs="Arial"/>
          <w:sz w:val="24"/>
          <w:szCs w:val="24"/>
        </w:rPr>
      </w:pPr>
      <w:proofErr w:type="gramStart"/>
      <w:r w:rsidRPr="00BA1559">
        <w:rPr>
          <w:rFonts w:ascii="Arial" w:hAnsi="Arial" w:cs="Arial"/>
          <w:sz w:val="24"/>
          <w:szCs w:val="24"/>
        </w:rPr>
        <w:t xml:space="preserve">Nielsen MS, Weber RE, (2007), “Antagonistic interaction between    Oxygenation-linked Lactate and CO2 Binding to Human           Hemoglobin”, </w:t>
      </w:r>
      <w:r w:rsidRPr="00BA1559">
        <w:rPr>
          <w:rFonts w:ascii="Arial" w:hAnsi="Arial" w:cs="Arial"/>
          <w:b/>
          <w:iCs/>
          <w:sz w:val="24"/>
          <w:szCs w:val="24"/>
        </w:rPr>
        <w:t>Comp Bioc Physiology Mol Integr Physiol</w:t>
      </w:r>
      <w:r w:rsidRPr="00BA1559">
        <w:rPr>
          <w:rFonts w:ascii="Arial" w:hAnsi="Arial" w:cs="Arial"/>
          <w:iCs/>
          <w:sz w:val="24"/>
          <w:szCs w:val="24"/>
        </w:rPr>
        <w:t>,</w:t>
      </w:r>
      <w:r w:rsidRPr="00BA1559">
        <w:rPr>
          <w:rFonts w:ascii="Arial" w:hAnsi="Arial" w:cs="Arial"/>
          <w:sz w:val="24"/>
          <w:szCs w:val="24"/>
        </w:rPr>
        <w:t xml:space="preserve"> 146, 429-434.</w:t>
      </w:r>
      <w:proofErr w:type="gramEnd"/>
      <w:r w:rsidRPr="00BA1559">
        <w:rPr>
          <w:rFonts w:ascii="Arial" w:hAnsi="Arial" w:cs="Arial"/>
          <w:sz w:val="24"/>
          <w:szCs w:val="24"/>
        </w:rPr>
        <w:t xml:space="preserve">    </w:t>
      </w:r>
    </w:p>
    <w:p w:rsidR="009E7BEB" w:rsidRPr="00BA1559" w:rsidRDefault="009E7BEB" w:rsidP="004955F6">
      <w:pPr>
        <w:tabs>
          <w:tab w:val="left" w:pos="1890"/>
          <w:tab w:val="left" w:pos="6340"/>
        </w:tabs>
        <w:spacing w:after="0" w:line="240" w:lineRule="auto"/>
        <w:ind w:left="1440" w:hanging="1440"/>
        <w:jc w:val="both"/>
        <w:rPr>
          <w:rFonts w:ascii="Arial" w:hAnsi="Arial" w:cs="Arial"/>
          <w:sz w:val="24"/>
          <w:szCs w:val="24"/>
        </w:rPr>
      </w:pPr>
      <w:r w:rsidRPr="00BA1559">
        <w:rPr>
          <w:rFonts w:ascii="Arial" w:hAnsi="Arial" w:cs="Arial"/>
          <w:sz w:val="24"/>
          <w:szCs w:val="24"/>
        </w:rPr>
        <w:t xml:space="preserve">   </w:t>
      </w:r>
    </w:p>
    <w:p w:rsidR="009E7BEB" w:rsidRDefault="009819A2" w:rsidP="004955F6">
      <w:pPr>
        <w:spacing w:after="0" w:line="360" w:lineRule="auto"/>
        <w:ind w:left="1440" w:hanging="1440"/>
        <w:jc w:val="both"/>
        <w:rPr>
          <w:rFonts w:ascii="Arial" w:hAnsi="Arial" w:cs="Arial"/>
          <w:bCs/>
          <w:sz w:val="24"/>
          <w:szCs w:val="24"/>
          <w:shd w:val="clear" w:color="auto" w:fill="FFFFFF"/>
        </w:rPr>
      </w:pPr>
      <w:hyperlink r:id="rId15" w:history="1">
        <w:proofErr w:type="spellStart"/>
        <w:r w:rsidR="009E7BEB" w:rsidRPr="00BA1559">
          <w:rPr>
            <w:rStyle w:val="Hyperlink"/>
            <w:rFonts w:ascii="Arial" w:hAnsi="Arial" w:cs="Arial"/>
            <w:color w:val="auto"/>
            <w:sz w:val="24"/>
            <w:szCs w:val="24"/>
            <w:shd w:val="clear" w:color="auto" w:fill="FFFFFF"/>
          </w:rPr>
          <w:t>Pailoor</w:t>
        </w:r>
        <w:proofErr w:type="spellEnd"/>
        <w:r w:rsidR="009E7BEB" w:rsidRPr="00BA1559">
          <w:rPr>
            <w:rStyle w:val="Hyperlink"/>
            <w:rFonts w:ascii="Arial" w:hAnsi="Arial" w:cs="Arial"/>
            <w:color w:val="auto"/>
            <w:sz w:val="24"/>
            <w:szCs w:val="24"/>
            <w:shd w:val="clear" w:color="auto" w:fill="FFFFFF"/>
          </w:rPr>
          <w:t xml:space="preserve"> </w:t>
        </w:r>
        <w:proofErr w:type="spellStart"/>
        <w:r w:rsidR="009E7BEB" w:rsidRPr="00BA1559">
          <w:rPr>
            <w:rStyle w:val="Hyperlink"/>
            <w:rFonts w:ascii="Arial" w:hAnsi="Arial" w:cs="Arial"/>
            <w:color w:val="auto"/>
            <w:sz w:val="24"/>
            <w:szCs w:val="24"/>
            <w:shd w:val="clear" w:color="auto" w:fill="FFFFFF"/>
          </w:rPr>
          <w:t>Subramanya</w:t>
        </w:r>
        <w:proofErr w:type="spellEnd"/>
      </w:hyperlink>
      <w:r w:rsidR="009E7BEB" w:rsidRPr="00BA1559">
        <w:rPr>
          <w:rFonts w:ascii="Arial" w:hAnsi="Arial" w:cs="Arial"/>
          <w:sz w:val="24"/>
          <w:szCs w:val="24"/>
          <w:shd w:val="clear" w:color="auto" w:fill="FFFFFF"/>
        </w:rPr>
        <w:t> and </w:t>
      </w:r>
      <w:hyperlink r:id="rId16" w:history="1">
        <w:r w:rsidR="009E7BEB" w:rsidRPr="00BA1559">
          <w:rPr>
            <w:rStyle w:val="Hyperlink"/>
            <w:rFonts w:ascii="Arial" w:hAnsi="Arial" w:cs="Arial"/>
            <w:color w:val="auto"/>
            <w:sz w:val="24"/>
            <w:szCs w:val="24"/>
            <w:shd w:val="clear" w:color="auto" w:fill="FFFFFF"/>
          </w:rPr>
          <w:t xml:space="preserve">Shirley </w:t>
        </w:r>
        <w:proofErr w:type="spellStart"/>
        <w:r w:rsidR="009E7BEB" w:rsidRPr="00BA1559">
          <w:rPr>
            <w:rStyle w:val="Hyperlink"/>
            <w:rFonts w:ascii="Arial" w:hAnsi="Arial" w:cs="Arial"/>
            <w:color w:val="auto"/>
            <w:sz w:val="24"/>
            <w:szCs w:val="24"/>
            <w:shd w:val="clear" w:color="auto" w:fill="FFFFFF"/>
          </w:rPr>
          <w:t>Telles</w:t>
        </w:r>
        <w:proofErr w:type="spellEnd"/>
      </w:hyperlink>
      <w:r w:rsidR="009E7BEB" w:rsidRPr="00BA1559">
        <w:rPr>
          <w:rFonts w:ascii="Arial" w:hAnsi="Arial" w:cs="Arial"/>
          <w:sz w:val="24"/>
          <w:szCs w:val="24"/>
          <w:shd w:val="clear" w:color="auto" w:fill="FFFFFF"/>
        </w:rPr>
        <w:t>, (2009),</w:t>
      </w:r>
      <w:r w:rsidR="009E7BEB" w:rsidRPr="00BA1559">
        <w:rPr>
          <w:rFonts w:ascii="Arial" w:hAnsi="Arial" w:cs="Arial"/>
          <w:sz w:val="24"/>
          <w:szCs w:val="24"/>
          <w:lang w:val="en-IN" w:eastAsia="en-IN"/>
        </w:rPr>
        <w:t xml:space="preserve"> </w:t>
      </w:r>
      <w:r w:rsidR="009E7BEB" w:rsidRPr="00BA1559">
        <w:rPr>
          <w:rFonts w:ascii="Arial" w:hAnsi="Arial" w:cs="Arial"/>
          <w:bCs/>
          <w:sz w:val="24"/>
          <w:szCs w:val="24"/>
          <w:shd w:val="clear" w:color="auto" w:fill="FFFFFF"/>
          <w:lang w:val="en-IN"/>
        </w:rPr>
        <w:t>Effect of two yoga-based relaxation techniques on memory scores and state anxiety,</w:t>
      </w:r>
      <w:r w:rsidR="009E7BEB" w:rsidRPr="00BA1559">
        <w:rPr>
          <w:rFonts w:ascii="Arial" w:hAnsi="Arial" w:cs="Arial"/>
          <w:sz w:val="24"/>
          <w:szCs w:val="24"/>
          <w:shd w:val="clear" w:color="auto" w:fill="FFFFFF"/>
        </w:rPr>
        <w:t xml:space="preserve"> </w:t>
      </w:r>
      <w:proofErr w:type="spellStart"/>
      <w:r w:rsidR="009E7BEB" w:rsidRPr="00BA1559">
        <w:rPr>
          <w:rFonts w:ascii="Arial" w:hAnsi="Arial" w:cs="Arial"/>
          <w:bCs/>
          <w:sz w:val="24"/>
          <w:szCs w:val="24"/>
          <w:shd w:val="clear" w:color="auto" w:fill="FFFFFF"/>
        </w:rPr>
        <w:t>Biopsychosoc</w:t>
      </w:r>
      <w:proofErr w:type="spellEnd"/>
      <w:r w:rsidR="009E7BEB" w:rsidRPr="00BA1559">
        <w:rPr>
          <w:rFonts w:ascii="Arial" w:hAnsi="Arial" w:cs="Arial"/>
          <w:bCs/>
          <w:sz w:val="24"/>
          <w:szCs w:val="24"/>
          <w:shd w:val="clear" w:color="auto" w:fill="FFFFFF"/>
        </w:rPr>
        <w:t xml:space="preserve"> Med, 3: 8.</w:t>
      </w:r>
    </w:p>
    <w:p w:rsidR="004955F6" w:rsidRPr="00BA1559" w:rsidRDefault="004955F6" w:rsidP="004955F6">
      <w:pPr>
        <w:spacing w:after="0" w:line="240" w:lineRule="auto"/>
        <w:ind w:left="1440" w:hanging="1440"/>
        <w:jc w:val="both"/>
        <w:rPr>
          <w:rFonts w:ascii="Arial" w:hAnsi="Arial" w:cs="Arial"/>
          <w:bCs/>
          <w:sz w:val="24"/>
          <w:szCs w:val="24"/>
          <w:shd w:val="clear" w:color="auto" w:fill="FFFFFF"/>
          <w:lang w:val="en-IN"/>
        </w:rPr>
      </w:pPr>
    </w:p>
    <w:p w:rsidR="009E7BEB" w:rsidRDefault="009819A2" w:rsidP="004955F6">
      <w:pPr>
        <w:autoSpaceDE w:val="0"/>
        <w:autoSpaceDN w:val="0"/>
        <w:adjustRightInd w:val="0"/>
        <w:spacing w:after="0" w:line="360" w:lineRule="auto"/>
        <w:ind w:left="1440" w:hanging="1440"/>
        <w:jc w:val="both"/>
        <w:rPr>
          <w:rFonts w:ascii="Arial" w:hAnsi="Arial" w:cs="Arial"/>
          <w:bCs/>
          <w:sz w:val="24"/>
          <w:szCs w:val="24"/>
        </w:rPr>
      </w:pPr>
      <w:hyperlink r:id="rId17" w:history="1">
        <w:proofErr w:type="spellStart"/>
        <w:r w:rsidR="009E7BEB" w:rsidRPr="00BA1559">
          <w:rPr>
            <w:rStyle w:val="Hyperlink"/>
            <w:rFonts w:ascii="Arial" w:hAnsi="Arial" w:cs="Arial"/>
            <w:color w:val="auto"/>
            <w:sz w:val="24"/>
            <w:szCs w:val="24"/>
            <w:u w:val="none"/>
          </w:rPr>
          <w:t>Pallav</w:t>
        </w:r>
        <w:proofErr w:type="spellEnd"/>
        <w:r w:rsidR="009E7BEB" w:rsidRPr="00BA1559">
          <w:rPr>
            <w:rStyle w:val="Hyperlink"/>
            <w:rFonts w:ascii="Arial" w:hAnsi="Arial" w:cs="Arial"/>
            <w:color w:val="auto"/>
            <w:sz w:val="24"/>
            <w:szCs w:val="24"/>
            <w:u w:val="none"/>
          </w:rPr>
          <w:t xml:space="preserve"> </w:t>
        </w:r>
        <w:proofErr w:type="spellStart"/>
        <w:r w:rsidR="009E7BEB" w:rsidRPr="00BA1559">
          <w:rPr>
            <w:rStyle w:val="Hyperlink"/>
            <w:rFonts w:ascii="Arial" w:hAnsi="Arial" w:cs="Arial"/>
            <w:color w:val="auto"/>
            <w:sz w:val="24"/>
            <w:szCs w:val="24"/>
            <w:u w:val="none"/>
          </w:rPr>
          <w:t>Sengupta</w:t>
        </w:r>
        <w:proofErr w:type="spellEnd"/>
      </w:hyperlink>
      <w:r w:rsidR="009E7BEB" w:rsidRPr="00BA1559">
        <w:rPr>
          <w:rFonts w:ascii="Arial" w:hAnsi="Arial" w:cs="Arial"/>
          <w:sz w:val="24"/>
          <w:szCs w:val="24"/>
        </w:rPr>
        <w:t xml:space="preserve">, (2012), </w:t>
      </w:r>
      <w:r w:rsidR="009E7BEB" w:rsidRPr="00BA1559">
        <w:rPr>
          <w:rFonts w:ascii="Arial" w:hAnsi="Arial" w:cs="Arial"/>
          <w:bCs/>
          <w:sz w:val="24"/>
          <w:szCs w:val="24"/>
        </w:rPr>
        <w:t xml:space="preserve">Health Impacts of Yoga and Pranayama: A State-of-the-Art Review, </w:t>
      </w:r>
      <w:r w:rsidR="009E7BEB" w:rsidRPr="00BA1559">
        <w:rPr>
          <w:rFonts w:ascii="Arial" w:hAnsi="Arial" w:cs="Arial"/>
          <w:b/>
          <w:bCs/>
          <w:sz w:val="24"/>
          <w:szCs w:val="24"/>
        </w:rPr>
        <w:t>International Journal of Preventive Medicine</w:t>
      </w:r>
      <w:r w:rsidR="009E7BEB" w:rsidRPr="00BA1559">
        <w:rPr>
          <w:rFonts w:ascii="Arial" w:hAnsi="Arial" w:cs="Arial"/>
          <w:bCs/>
          <w:sz w:val="24"/>
          <w:szCs w:val="24"/>
        </w:rPr>
        <w:t>, 3(7): p.444–458.</w:t>
      </w:r>
    </w:p>
    <w:p w:rsidR="004955F6" w:rsidRPr="00BA1559" w:rsidRDefault="004955F6" w:rsidP="004955F6">
      <w:pPr>
        <w:autoSpaceDE w:val="0"/>
        <w:autoSpaceDN w:val="0"/>
        <w:adjustRightInd w:val="0"/>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Pramanik</w:t>
      </w:r>
      <w:proofErr w:type="spellEnd"/>
      <w:r w:rsidRPr="00BA1559">
        <w:rPr>
          <w:rFonts w:ascii="Arial" w:hAnsi="Arial" w:cs="Arial"/>
          <w:sz w:val="24"/>
          <w:szCs w:val="24"/>
        </w:rPr>
        <w:t xml:space="preserve"> T., H.O. Sharma, S.Mishra, A. Mishra, R. Prajapati, S. Singh,(2009) “Immediate effect of slow pace bhastrika pranayama on blood pressure and heart rate” </w:t>
      </w:r>
      <w:r w:rsidRPr="00BA1559">
        <w:rPr>
          <w:rFonts w:ascii="Arial" w:hAnsi="Arial" w:cs="Arial"/>
          <w:b/>
          <w:sz w:val="24"/>
          <w:szCs w:val="24"/>
        </w:rPr>
        <w:t>Journal of Alternative and Complementary Medicine</w:t>
      </w:r>
      <w:r w:rsidRPr="00BA1559">
        <w:rPr>
          <w:rFonts w:ascii="Arial" w:hAnsi="Arial" w:cs="Arial"/>
          <w:sz w:val="24"/>
          <w:szCs w:val="24"/>
        </w:rPr>
        <w:t>, vol. 15: 3; pp.293-295.</w:t>
      </w:r>
    </w:p>
    <w:p w:rsidR="004955F6" w:rsidRPr="00BA1559" w:rsidRDefault="004955F6" w:rsidP="004955F6">
      <w:pPr>
        <w:spacing w:after="0" w:line="240" w:lineRule="auto"/>
        <w:ind w:left="1440" w:hanging="1440"/>
        <w:jc w:val="both"/>
        <w:rPr>
          <w:rFonts w:ascii="Arial" w:hAnsi="Arial" w:cs="Arial"/>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Prasoon</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Somvanshi</w:t>
      </w:r>
      <w:proofErr w:type="spellEnd"/>
      <w:r w:rsidRPr="00BA1559">
        <w:rPr>
          <w:rFonts w:ascii="Arial" w:hAnsi="Arial" w:cs="Arial"/>
          <w:bCs/>
          <w:sz w:val="24"/>
          <w:szCs w:val="24"/>
        </w:rPr>
        <w:t xml:space="preserve">, Shirley </w:t>
      </w:r>
      <w:proofErr w:type="spellStart"/>
      <w:r w:rsidRPr="00BA1559">
        <w:rPr>
          <w:rFonts w:ascii="Arial" w:hAnsi="Arial" w:cs="Arial"/>
          <w:bCs/>
          <w:sz w:val="24"/>
          <w:szCs w:val="24"/>
        </w:rPr>
        <w:t>Telles</w:t>
      </w:r>
      <w:proofErr w:type="spellEnd"/>
      <w:r w:rsidRPr="00BA1559">
        <w:rPr>
          <w:rFonts w:ascii="Arial" w:hAnsi="Arial" w:cs="Arial"/>
          <w:bCs/>
          <w:sz w:val="24"/>
          <w:szCs w:val="24"/>
        </w:rPr>
        <w:t>,  and Acharya Balkrishna, (2011), Effect of Right Nostril Yoga Breathing and  Breath Awareness on Autonomic Variables,</w:t>
      </w:r>
      <w:r w:rsidRPr="00BA1559">
        <w:rPr>
          <w:rFonts w:ascii="Arial" w:hAnsi="Arial" w:cs="Arial"/>
          <w:b/>
          <w:bCs/>
          <w:sz w:val="24"/>
          <w:szCs w:val="24"/>
        </w:rPr>
        <w:t xml:space="preserve"> Indian Journal of Physiology and Pharmacology, </w:t>
      </w:r>
      <w:r w:rsidRPr="00BA1559">
        <w:rPr>
          <w:rFonts w:ascii="Arial" w:hAnsi="Arial" w:cs="Arial"/>
          <w:bCs/>
          <w:sz w:val="24"/>
          <w:szCs w:val="24"/>
        </w:rPr>
        <w:t>Vol. 55, No. 5.</w:t>
      </w:r>
    </w:p>
    <w:p w:rsidR="004955F6" w:rsidRPr="00BA1559" w:rsidRDefault="004955F6" w:rsidP="004955F6">
      <w:pPr>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Purohit</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Geetanjali</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Mendpara</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Sameer</w:t>
      </w:r>
      <w:proofErr w:type="spellEnd"/>
      <w:r w:rsidRPr="00BA1559">
        <w:rPr>
          <w:rFonts w:ascii="Arial" w:hAnsi="Arial" w:cs="Arial"/>
          <w:bCs/>
          <w:sz w:val="24"/>
          <w:szCs w:val="24"/>
        </w:rPr>
        <w:t xml:space="preserve">, Chawla Vinod K </w:t>
      </w:r>
      <w:proofErr w:type="gramStart"/>
      <w:r w:rsidRPr="00BA1559">
        <w:rPr>
          <w:rFonts w:ascii="Arial" w:hAnsi="Arial" w:cs="Arial"/>
          <w:bCs/>
          <w:sz w:val="24"/>
          <w:szCs w:val="24"/>
        </w:rPr>
        <w:t>and  Harsoda</w:t>
      </w:r>
      <w:proofErr w:type="gramEnd"/>
      <w:r w:rsidRPr="00BA1559">
        <w:rPr>
          <w:rFonts w:ascii="Arial" w:hAnsi="Arial" w:cs="Arial"/>
          <w:bCs/>
          <w:sz w:val="24"/>
          <w:szCs w:val="24"/>
        </w:rPr>
        <w:t xml:space="preserve"> Jaman M, (2013), Cardioprotectant and Antistress Effect of Yoga Training and Its Correlation with Hematological Parameters: A Prospective Study of 47 Young Healthy Individuals, </w:t>
      </w:r>
      <w:r w:rsidRPr="00BA1559">
        <w:rPr>
          <w:rFonts w:ascii="Arial" w:hAnsi="Arial" w:cs="Arial"/>
          <w:b/>
          <w:bCs/>
          <w:sz w:val="24"/>
          <w:szCs w:val="24"/>
        </w:rPr>
        <w:t xml:space="preserve">Scholars Journal of Applied Medical Sciences, </w:t>
      </w:r>
      <w:r w:rsidRPr="00BA1559">
        <w:rPr>
          <w:rFonts w:ascii="Arial" w:hAnsi="Arial" w:cs="Arial"/>
          <w:bCs/>
          <w:sz w:val="24"/>
          <w:szCs w:val="24"/>
        </w:rPr>
        <w:t>1(6): p.852-856.</w:t>
      </w:r>
    </w:p>
    <w:p w:rsidR="004955F6" w:rsidRPr="00BA1559" w:rsidRDefault="004955F6" w:rsidP="004955F6">
      <w:pPr>
        <w:spacing w:after="0" w:line="240" w:lineRule="auto"/>
        <w:ind w:left="1440" w:hanging="1440"/>
        <w:jc w:val="both"/>
        <w:rPr>
          <w:rFonts w:ascii="Arial" w:hAnsi="Arial" w:cs="Arial"/>
          <w:bCs/>
          <w:sz w:val="24"/>
          <w:szCs w:val="24"/>
        </w:rPr>
      </w:pPr>
    </w:p>
    <w:p w:rsidR="009E7BEB" w:rsidRPr="00BA1559" w:rsidRDefault="009E7BEB" w:rsidP="00BA1559">
      <w:pPr>
        <w:spacing w:after="0" w:line="360" w:lineRule="auto"/>
        <w:ind w:left="1440" w:hanging="1440"/>
        <w:jc w:val="both"/>
        <w:rPr>
          <w:rFonts w:ascii="Arial" w:hAnsi="Arial" w:cs="Arial"/>
          <w:bCs/>
          <w:i/>
          <w:iCs/>
          <w:sz w:val="24"/>
          <w:szCs w:val="24"/>
        </w:rPr>
      </w:pPr>
      <w:proofErr w:type="spellStart"/>
      <w:r w:rsidRPr="00BA1559">
        <w:rPr>
          <w:rFonts w:ascii="Arial" w:hAnsi="Arial" w:cs="Arial"/>
          <w:bCs/>
          <w:sz w:val="24"/>
          <w:szCs w:val="24"/>
        </w:rPr>
        <w:t>Rajendran</w:t>
      </w:r>
      <w:proofErr w:type="spellEnd"/>
      <w:r w:rsidRPr="00BA1559">
        <w:rPr>
          <w:rFonts w:ascii="Arial" w:hAnsi="Arial" w:cs="Arial"/>
          <w:bCs/>
          <w:sz w:val="24"/>
          <w:szCs w:val="24"/>
        </w:rPr>
        <w:t xml:space="preserve"> (2013), Comparative Effects of Yogic Practices and Exercise on Haematological Variables, </w:t>
      </w:r>
      <w:r w:rsidRPr="00BA1559">
        <w:rPr>
          <w:rFonts w:ascii="Arial" w:hAnsi="Arial" w:cs="Arial"/>
          <w:b/>
          <w:bCs/>
          <w:i/>
          <w:iCs/>
          <w:sz w:val="24"/>
          <w:szCs w:val="24"/>
        </w:rPr>
        <w:t>Star International Journal of Physical Education.</w:t>
      </w:r>
      <w:r w:rsidRPr="00BA1559">
        <w:rPr>
          <w:rFonts w:ascii="Arial" w:hAnsi="Arial" w:cs="Arial"/>
          <w:bCs/>
          <w:i/>
          <w:iCs/>
          <w:sz w:val="24"/>
          <w:szCs w:val="24"/>
        </w:rPr>
        <w:t>Vol.1 Issue 2(6).</w:t>
      </w:r>
    </w:p>
    <w:p w:rsidR="009E7BEB" w:rsidRDefault="009E7BEB" w:rsidP="004955F6">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lastRenderedPageBreak/>
        <w:t>Raju</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Adhikari</w:t>
      </w:r>
      <w:proofErr w:type="spellEnd"/>
      <w:proofErr w:type="gramStart"/>
      <w:r w:rsidRPr="00BA1559">
        <w:rPr>
          <w:rFonts w:ascii="Arial" w:hAnsi="Arial" w:cs="Arial"/>
          <w:bCs/>
          <w:sz w:val="24"/>
          <w:szCs w:val="24"/>
        </w:rPr>
        <w:t>,(</w:t>
      </w:r>
      <w:proofErr w:type="gramEnd"/>
      <w:r w:rsidRPr="00BA1559">
        <w:rPr>
          <w:rFonts w:ascii="Arial" w:hAnsi="Arial" w:cs="Arial"/>
          <w:bCs/>
          <w:sz w:val="24"/>
          <w:szCs w:val="24"/>
        </w:rPr>
        <w:t>2008),</w:t>
      </w:r>
      <w:r w:rsidRPr="00BA1559">
        <w:rPr>
          <w:rFonts w:ascii="Arial" w:hAnsi="Arial" w:cs="Arial"/>
          <w:sz w:val="24"/>
          <w:szCs w:val="24"/>
        </w:rPr>
        <w:t xml:space="preserve"> </w:t>
      </w:r>
      <w:r w:rsidRPr="00BA1559">
        <w:rPr>
          <w:rFonts w:ascii="Arial" w:hAnsi="Arial" w:cs="Arial"/>
          <w:bCs/>
          <w:sz w:val="24"/>
          <w:szCs w:val="24"/>
        </w:rPr>
        <w:t>Effect of Yoga Practices on Occupational Stress among Indian Army Personnel,</w:t>
      </w:r>
      <w:r w:rsidRPr="00BA1559">
        <w:rPr>
          <w:rFonts w:ascii="Arial" w:hAnsi="Arial" w:cs="Arial"/>
          <w:sz w:val="24"/>
          <w:szCs w:val="24"/>
        </w:rPr>
        <w:t xml:space="preserve"> </w:t>
      </w:r>
      <w:r w:rsidRPr="00BA1559">
        <w:rPr>
          <w:rFonts w:ascii="Arial" w:hAnsi="Arial" w:cs="Arial"/>
          <w:bCs/>
          <w:sz w:val="24"/>
          <w:szCs w:val="24"/>
        </w:rPr>
        <w:t xml:space="preserve">Presented in the National Yoga Week 2008 in </w:t>
      </w:r>
      <w:proofErr w:type="spellStart"/>
      <w:r w:rsidRPr="00BA1559">
        <w:rPr>
          <w:rFonts w:ascii="Arial" w:hAnsi="Arial" w:cs="Arial"/>
          <w:bCs/>
          <w:sz w:val="24"/>
          <w:szCs w:val="24"/>
        </w:rPr>
        <w:t>Morarjee</w:t>
      </w:r>
      <w:proofErr w:type="spellEnd"/>
      <w:r w:rsidRPr="00BA1559">
        <w:rPr>
          <w:rFonts w:ascii="Arial" w:hAnsi="Arial" w:cs="Arial"/>
          <w:bCs/>
          <w:sz w:val="24"/>
          <w:szCs w:val="24"/>
        </w:rPr>
        <w:t xml:space="preserve"> Desai National Institute of Yoga New Delhi.</w:t>
      </w:r>
    </w:p>
    <w:p w:rsidR="004955F6" w:rsidRPr="00BA1559" w:rsidRDefault="004955F6" w:rsidP="004955F6">
      <w:pPr>
        <w:spacing w:after="0" w:line="240" w:lineRule="auto"/>
        <w:ind w:left="1440" w:hanging="1440"/>
        <w:jc w:val="both"/>
        <w:rPr>
          <w:rFonts w:ascii="Arial" w:hAnsi="Arial" w:cs="Arial"/>
          <w:bCs/>
          <w:sz w:val="24"/>
          <w:szCs w:val="24"/>
        </w:rPr>
      </w:pPr>
    </w:p>
    <w:p w:rsidR="009E7BEB" w:rsidRDefault="009E7BEB" w:rsidP="004955F6">
      <w:pPr>
        <w:autoSpaceDE w:val="0"/>
        <w:autoSpaceDN w:val="0"/>
        <w:adjustRightInd w:val="0"/>
        <w:spacing w:after="0" w:line="360" w:lineRule="auto"/>
        <w:ind w:left="1440" w:hanging="1440"/>
        <w:jc w:val="both"/>
        <w:rPr>
          <w:rFonts w:ascii="Arial" w:hAnsi="Arial" w:cs="Arial"/>
          <w:sz w:val="24"/>
          <w:szCs w:val="24"/>
        </w:rPr>
      </w:pPr>
      <w:r w:rsidRPr="00BA1559">
        <w:rPr>
          <w:rFonts w:ascii="Arial" w:hAnsi="Arial" w:cs="Arial"/>
          <w:sz w:val="24"/>
          <w:szCs w:val="24"/>
        </w:rPr>
        <w:t xml:space="preserve">Ray U.S. et al. (2001), “Aerobic Capacity &amp; Perceived Exertion after Practice of </w:t>
      </w:r>
      <w:proofErr w:type="spellStart"/>
      <w:r w:rsidRPr="00BA1559">
        <w:rPr>
          <w:rFonts w:ascii="Arial" w:hAnsi="Arial" w:cs="Arial"/>
          <w:sz w:val="24"/>
          <w:szCs w:val="24"/>
        </w:rPr>
        <w:t>Hatha</w:t>
      </w:r>
      <w:proofErr w:type="spellEnd"/>
      <w:r w:rsidRPr="00BA1559">
        <w:rPr>
          <w:rFonts w:ascii="Arial" w:hAnsi="Arial" w:cs="Arial"/>
          <w:sz w:val="24"/>
          <w:szCs w:val="24"/>
        </w:rPr>
        <w:t xml:space="preserve"> Yogic Exercises”. </w:t>
      </w:r>
      <w:r w:rsidRPr="00BA1559">
        <w:rPr>
          <w:rFonts w:ascii="Arial" w:hAnsi="Arial" w:cs="Arial"/>
          <w:b/>
          <w:bCs/>
          <w:sz w:val="24"/>
          <w:szCs w:val="24"/>
        </w:rPr>
        <w:t xml:space="preserve">Indian Journal of Medical Research, </w:t>
      </w:r>
      <w:r w:rsidRPr="00BA1559">
        <w:rPr>
          <w:rFonts w:ascii="Arial" w:hAnsi="Arial" w:cs="Arial"/>
          <w:sz w:val="24"/>
          <w:szCs w:val="24"/>
        </w:rPr>
        <w:t>114:215-21.</w:t>
      </w:r>
    </w:p>
    <w:p w:rsidR="004955F6" w:rsidRPr="00BA1559" w:rsidRDefault="004955F6" w:rsidP="004955F6">
      <w:pPr>
        <w:autoSpaceDE w:val="0"/>
        <w:autoSpaceDN w:val="0"/>
        <w:adjustRightInd w:val="0"/>
        <w:spacing w:after="0" w:line="240" w:lineRule="auto"/>
        <w:ind w:left="1440" w:hanging="1440"/>
        <w:jc w:val="both"/>
        <w:rPr>
          <w:rFonts w:ascii="Arial" w:hAnsi="Arial" w:cs="Arial"/>
          <w:sz w:val="24"/>
          <w:szCs w:val="24"/>
        </w:rPr>
      </w:pPr>
    </w:p>
    <w:p w:rsidR="009E7BEB" w:rsidRDefault="009E7BEB" w:rsidP="004955F6">
      <w:pPr>
        <w:spacing w:after="0" w:line="360" w:lineRule="auto"/>
        <w:ind w:left="1440" w:hanging="1440"/>
        <w:jc w:val="both"/>
        <w:rPr>
          <w:rFonts w:ascii="Arial" w:hAnsi="Arial" w:cs="Arial"/>
          <w:sz w:val="24"/>
          <w:szCs w:val="24"/>
        </w:rPr>
      </w:pPr>
      <w:proofErr w:type="spellStart"/>
      <w:proofErr w:type="gramStart"/>
      <w:r w:rsidRPr="00BA1559">
        <w:rPr>
          <w:rFonts w:ascii="Arial" w:hAnsi="Arial" w:cs="Arial"/>
          <w:sz w:val="24"/>
          <w:szCs w:val="24"/>
        </w:rPr>
        <w:t>Remesh</w:t>
      </w:r>
      <w:proofErr w:type="spellEnd"/>
      <w:r w:rsidRPr="00BA1559">
        <w:rPr>
          <w:rFonts w:ascii="Arial" w:hAnsi="Arial" w:cs="Arial"/>
          <w:sz w:val="24"/>
          <w:szCs w:val="24"/>
        </w:rPr>
        <w:t xml:space="preserve"> Reddy, P and </w:t>
      </w:r>
      <w:proofErr w:type="spellStart"/>
      <w:r w:rsidRPr="00BA1559">
        <w:rPr>
          <w:rFonts w:ascii="Arial" w:hAnsi="Arial" w:cs="Arial"/>
          <w:sz w:val="24"/>
          <w:szCs w:val="24"/>
        </w:rPr>
        <w:t>Ravikumar</w:t>
      </w:r>
      <w:proofErr w:type="spellEnd"/>
      <w:r w:rsidRPr="00BA1559">
        <w:rPr>
          <w:rFonts w:ascii="Arial" w:hAnsi="Arial" w:cs="Arial"/>
          <w:sz w:val="24"/>
          <w:szCs w:val="24"/>
        </w:rPr>
        <w:t xml:space="preserve">, P. (2001), “A Comparative Study of </w:t>
      </w:r>
      <w:proofErr w:type="spellStart"/>
      <w:r w:rsidRPr="00BA1559">
        <w:rPr>
          <w:rFonts w:ascii="Arial" w:hAnsi="Arial" w:cs="Arial"/>
          <w:sz w:val="24"/>
          <w:szCs w:val="24"/>
        </w:rPr>
        <w:t>Yogasanas</w:t>
      </w:r>
      <w:proofErr w:type="spellEnd"/>
      <w:r w:rsidRPr="00BA1559">
        <w:rPr>
          <w:rFonts w:ascii="Arial" w:hAnsi="Arial" w:cs="Arial"/>
          <w:sz w:val="24"/>
          <w:szCs w:val="24"/>
        </w:rPr>
        <w:t xml:space="preserve"> and </w:t>
      </w:r>
      <w:proofErr w:type="spellStart"/>
      <w:r w:rsidRPr="00BA1559">
        <w:rPr>
          <w:rFonts w:ascii="Arial" w:hAnsi="Arial" w:cs="Arial"/>
          <w:sz w:val="24"/>
          <w:szCs w:val="24"/>
        </w:rPr>
        <w:t>AerobicDance</w:t>
      </w:r>
      <w:proofErr w:type="spellEnd"/>
      <w:r w:rsidRPr="00BA1559">
        <w:rPr>
          <w:rFonts w:ascii="Arial" w:hAnsi="Arial" w:cs="Arial"/>
          <w:sz w:val="24"/>
          <w:szCs w:val="24"/>
        </w:rPr>
        <w:t xml:space="preserve"> and Their Effects on Selected Motor Fitness Components in Girls Students.”</w:t>
      </w:r>
      <w:proofErr w:type="gramEnd"/>
      <w:r w:rsidRPr="00BA1559">
        <w:rPr>
          <w:rFonts w:ascii="Arial" w:hAnsi="Arial" w:cs="Arial"/>
          <w:sz w:val="24"/>
          <w:szCs w:val="24"/>
        </w:rPr>
        <w:t> Bi-</w:t>
      </w:r>
      <w:proofErr w:type="spellStart"/>
      <w:r w:rsidRPr="00BA1559">
        <w:rPr>
          <w:rFonts w:ascii="Arial" w:hAnsi="Arial" w:cs="Arial"/>
          <w:sz w:val="24"/>
          <w:szCs w:val="24"/>
        </w:rPr>
        <w:t>annualfor</w:t>
      </w:r>
      <w:proofErr w:type="spellEnd"/>
      <w:r w:rsidRPr="00BA1559">
        <w:rPr>
          <w:rFonts w:ascii="Arial" w:hAnsi="Arial" w:cs="Arial"/>
          <w:sz w:val="24"/>
          <w:szCs w:val="24"/>
        </w:rPr>
        <w:t xml:space="preserve"> Movement 18: PP. 34-36.</w:t>
      </w:r>
    </w:p>
    <w:p w:rsidR="004955F6" w:rsidRPr="00BA1559" w:rsidRDefault="004955F6" w:rsidP="004955F6">
      <w:pPr>
        <w:spacing w:after="0" w:line="240" w:lineRule="auto"/>
        <w:ind w:left="1440" w:hanging="1440"/>
        <w:jc w:val="both"/>
        <w:rPr>
          <w:rFonts w:ascii="Arial" w:hAnsi="Arial" w:cs="Arial"/>
          <w:sz w:val="24"/>
          <w:szCs w:val="24"/>
        </w:rPr>
      </w:pPr>
    </w:p>
    <w:p w:rsidR="009E7BEB" w:rsidRDefault="009E7BEB" w:rsidP="004955F6">
      <w:pPr>
        <w:spacing w:after="0" w:line="360" w:lineRule="auto"/>
        <w:ind w:left="1440" w:hanging="1440"/>
        <w:jc w:val="both"/>
        <w:rPr>
          <w:rFonts w:ascii="Arial" w:hAnsi="Arial" w:cs="Arial"/>
          <w:sz w:val="24"/>
          <w:szCs w:val="24"/>
          <w:shd w:val="clear" w:color="auto" w:fill="FFFFFF"/>
        </w:rPr>
      </w:pPr>
      <w:r w:rsidRPr="00BA1559">
        <w:rPr>
          <w:rFonts w:ascii="Arial" w:hAnsi="Arial" w:cs="Arial"/>
          <w:sz w:val="24"/>
          <w:szCs w:val="24"/>
        </w:rPr>
        <w:t xml:space="preserve">Roland, </w:t>
      </w:r>
      <w:proofErr w:type="spellStart"/>
      <w:r w:rsidRPr="00BA1559">
        <w:rPr>
          <w:rFonts w:ascii="Arial" w:hAnsi="Arial" w:cs="Arial"/>
          <w:sz w:val="24"/>
          <w:szCs w:val="24"/>
        </w:rPr>
        <w:t>Kaitlyn</w:t>
      </w:r>
      <w:proofErr w:type="spellEnd"/>
      <w:r w:rsidRPr="00BA1559">
        <w:rPr>
          <w:rFonts w:ascii="Arial" w:hAnsi="Arial" w:cs="Arial"/>
          <w:sz w:val="24"/>
          <w:szCs w:val="24"/>
        </w:rPr>
        <w:t xml:space="preserve"> P.; </w:t>
      </w:r>
      <w:proofErr w:type="spellStart"/>
      <w:r w:rsidRPr="00BA1559">
        <w:rPr>
          <w:rFonts w:ascii="Arial" w:hAnsi="Arial" w:cs="Arial"/>
          <w:sz w:val="24"/>
          <w:szCs w:val="24"/>
        </w:rPr>
        <w:t>Jakobi</w:t>
      </w:r>
      <w:proofErr w:type="spellEnd"/>
      <w:r w:rsidRPr="00BA1559">
        <w:rPr>
          <w:rFonts w:ascii="Arial" w:hAnsi="Arial" w:cs="Arial"/>
          <w:sz w:val="24"/>
          <w:szCs w:val="24"/>
        </w:rPr>
        <w:t>, Jennifer M.; Jones, Gareth R</w:t>
      </w:r>
      <w:proofErr w:type="gramStart"/>
      <w:r w:rsidRPr="00BA1559">
        <w:rPr>
          <w:rFonts w:ascii="Arial" w:hAnsi="Arial" w:cs="Arial"/>
          <w:sz w:val="24"/>
          <w:szCs w:val="24"/>
        </w:rPr>
        <w:t>,(</w:t>
      </w:r>
      <w:proofErr w:type="gramEnd"/>
      <w:r w:rsidRPr="00BA1559">
        <w:rPr>
          <w:rFonts w:ascii="Arial" w:hAnsi="Arial" w:cs="Arial"/>
          <w:sz w:val="24"/>
          <w:szCs w:val="24"/>
        </w:rPr>
        <w:t>2011</w:t>
      </w:r>
      <w:r w:rsidRPr="00BA1559">
        <w:rPr>
          <w:rFonts w:ascii="Arial" w:hAnsi="Arial" w:cs="Arial"/>
          <w:b/>
          <w:sz w:val="24"/>
          <w:szCs w:val="24"/>
        </w:rPr>
        <w:t>),</w:t>
      </w:r>
      <w:r w:rsidRPr="00BA1559">
        <w:rPr>
          <w:rFonts w:ascii="Arial" w:hAnsi="Arial" w:cs="Arial"/>
          <w:b/>
          <w:sz w:val="24"/>
          <w:szCs w:val="24"/>
          <w:lang w:val="en-IN" w:eastAsia="en-IN"/>
        </w:rPr>
        <w:t xml:space="preserve"> </w:t>
      </w:r>
      <w:r w:rsidRPr="00BA1559">
        <w:rPr>
          <w:rFonts w:ascii="Arial" w:hAnsi="Arial" w:cs="Arial"/>
          <w:bCs/>
          <w:sz w:val="24"/>
          <w:szCs w:val="24"/>
          <w:lang w:val="en-IN"/>
        </w:rPr>
        <w:t>Does Yoga Engender Fitness in Older Adults? A Critical Review,</w:t>
      </w:r>
      <w:r w:rsidRPr="00BA1559">
        <w:rPr>
          <w:rFonts w:ascii="Arial" w:hAnsi="Arial" w:cs="Arial"/>
          <w:sz w:val="24"/>
          <w:szCs w:val="24"/>
          <w:shd w:val="clear" w:color="auto" w:fill="FFFFFF"/>
        </w:rPr>
        <w:t xml:space="preserve"> Journal of Aging &amp; Physical Activity</w:t>
      </w:r>
      <w:proofErr w:type="gramStart"/>
      <w:r w:rsidRPr="00BA1559">
        <w:rPr>
          <w:rFonts w:ascii="Arial" w:hAnsi="Arial" w:cs="Arial"/>
          <w:sz w:val="24"/>
          <w:szCs w:val="24"/>
          <w:shd w:val="clear" w:color="auto" w:fill="FFFFFF"/>
        </w:rPr>
        <w:t>;Jan2011</w:t>
      </w:r>
      <w:proofErr w:type="gramEnd"/>
      <w:r w:rsidRPr="00BA1559">
        <w:rPr>
          <w:rFonts w:ascii="Arial" w:hAnsi="Arial" w:cs="Arial"/>
          <w:sz w:val="24"/>
          <w:szCs w:val="24"/>
          <w:shd w:val="clear" w:color="auto" w:fill="FFFFFF"/>
        </w:rPr>
        <w:t>, Vol. 19 Issue 1, p62.</w:t>
      </w:r>
    </w:p>
    <w:p w:rsidR="004955F6" w:rsidRPr="00BA1559" w:rsidRDefault="004955F6" w:rsidP="004955F6">
      <w:pPr>
        <w:spacing w:after="0" w:line="240" w:lineRule="auto"/>
        <w:ind w:left="1440" w:hanging="1440"/>
        <w:jc w:val="both"/>
        <w:rPr>
          <w:rFonts w:ascii="Arial" w:hAnsi="Arial" w:cs="Arial"/>
          <w:sz w:val="24"/>
          <w:szCs w:val="24"/>
          <w:shd w:val="clear" w:color="auto" w:fill="FFFFFF"/>
        </w:rPr>
      </w:pPr>
    </w:p>
    <w:p w:rsidR="009E7BEB" w:rsidRDefault="009E7BEB" w:rsidP="004955F6">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Samraj</w:t>
      </w:r>
      <w:proofErr w:type="spellEnd"/>
      <w:r w:rsidRPr="00BA1559">
        <w:rPr>
          <w:rFonts w:ascii="Arial" w:hAnsi="Arial" w:cs="Arial"/>
          <w:sz w:val="24"/>
          <w:szCs w:val="24"/>
        </w:rPr>
        <w:t xml:space="preserve"> P and </w:t>
      </w:r>
      <w:proofErr w:type="spellStart"/>
      <w:r w:rsidRPr="00BA1559">
        <w:rPr>
          <w:rFonts w:ascii="Arial" w:hAnsi="Arial" w:cs="Arial"/>
          <w:sz w:val="24"/>
          <w:szCs w:val="24"/>
        </w:rPr>
        <w:t>Elamaran</w:t>
      </w:r>
      <w:proofErr w:type="spellEnd"/>
      <w:r w:rsidRPr="00BA1559">
        <w:rPr>
          <w:rFonts w:ascii="Arial" w:hAnsi="Arial" w:cs="Arial"/>
          <w:sz w:val="24"/>
          <w:szCs w:val="24"/>
        </w:rPr>
        <w:t xml:space="preserve"> M. (2009), “Changes in Selected </w:t>
      </w:r>
      <w:proofErr w:type="gramStart"/>
      <w:r w:rsidRPr="00BA1559">
        <w:rPr>
          <w:rFonts w:ascii="Arial" w:hAnsi="Arial" w:cs="Arial"/>
          <w:sz w:val="24"/>
          <w:szCs w:val="24"/>
        </w:rPr>
        <w:t xml:space="preserve">Logical  </w:t>
      </w:r>
      <w:proofErr w:type="spellStart"/>
      <w:r w:rsidRPr="00BA1559">
        <w:rPr>
          <w:rFonts w:ascii="Arial" w:hAnsi="Arial" w:cs="Arial"/>
          <w:sz w:val="24"/>
          <w:szCs w:val="24"/>
        </w:rPr>
        <w:t>HematologicalParameters</w:t>
      </w:r>
      <w:proofErr w:type="spellEnd"/>
      <w:proofErr w:type="gramEnd"/>
      <w:r w:rsidRPr="00BA1559">
        <w:rPr>
          <w:rFonts w:ascii="Arial" w:hAnsi="Arial" w:cs="Arial"/>
          <w:sz w:val="24"/>
          <w:szCs w:val="24"/>
        </w:rPr>
        <w:t xml:space="preserve"> in Response to Moderate Altitude Exposure”. </w:t>
      </w:r>
      <w:r w:rsidRPr="00BA1559">
        <w:rPr>
          <w:rFonts w:ascii="Arial" w:hAnsi="Arial" w:cs="Arial"/>
          <w:b/>
          <w:bCs/>
          <w:sz w:val="24"/>
          <w:szCs w:val="24"/>
        </w:rPr>
        <w:t xml:space="preserve">Journal of Sports and Sports Sciences, </w:t>
      </w:r>
      <w:r w:rsidRPr="00BA1559">
        <w:rPr>
          <w:rFonts w:ascii="Arial" w:hAnsi="Arial" w:cs="Arial"/>
          <w:sz w:val="24"/>
          <w:szCs w:val="24"/>
        </w:rPr>
        <w:t>32:4.</w:t>
      </w:r>
    </w:p>
    <w:p w:rsidR="004955F6" w:rsidRPr="00BA1559" w:rsidRDefault="004955F6" w:rsidP="004955F6">
      <w:pPr>
        <w:spacing w:after="0" w:line="240" w:lineRule="auto"/>
        <w:ind w:left="1440" w:hanging="1440"/>
        <w:jc w:val="both"/>
        <w:rPr>
          <w:rFonts w:ascii="Arial" w:hAnsi="Arial" w:cs="Arial"/>
          <w:sz w:val="24"/>
          <w:szCs w:val="24"/>
        </w:rPr>
      </w:pPr>
    </w:p>
    <w:p w:rsidR="009E7BEB" w:rsidRDefault="009E7BEB" w:rsidP="004955F6">
      <w:pPr>
        <w:spacing w:after="0" w:line="360" w:lineRule="auto"/>
        <w:ind w:left="1440" w:hanging="1440"/>
        <w:jc w:val="both"/>
        <w:rPr>
          <w:rFonts w:ascii="Arial" w:hAnsi="Arial" w:cs="Arial"/>
          <w:bCs/>
          <w:i/>
          <w:iCs/>
          <w:sz w:val="24"/>
          <w:szCs w:val="24"/>
        </w:rPr>
      </w:pPr>
      <w:proofErr w:type="spellStart"/>
      <w:r w:rsidRPr="00BA1559">
        <w:rPr>
          <w:rFonts w:ascii="Arial" w:hAnsi="Arial" w:cs="Arial"/>
          <w:bCs/>
          <w:sz w:val="24"/>
          <w:szCs w:val="24"/>
        </w:rPr>
        <w:t>Sasi</w:t>
      </w:r>
      <w:proofErr w:type="spellEnd"/>
      <w:r w:rsidRPr="00BA1559">
        <w:rPr>
          <w:rFonts w:ascii="Arial" w:hAnsi="Arial" w:cs="Arial"/>
          <w:bCs/>
          <w:sz w:val="24"/>
          <w:szCs w:val="24"/>
        </w:rPr>
        <w:t xml:space="preserve"> Kumar A, </w:t>
      </w:r>
      <w:proofErr w:type="spellStart"/>
      <w:r w:rsidRPr="00BA1559">
        <w:rPr>
          <w:rFonts w:ascii="Arial" w:hAnsi="Arial" w:cs="Arial"/>
          <w:bCs/>
          <w:sz w:val="24"/>
          <w:szCs w:val="24"/>
        </w:rPr>
        <w:t>Sivapriya</w:t>
      </w:r>
      <w:proofErr w:type="spellEnd"/>
      <w:r w:rsidRPr="00BA1559">
        <w:rPr>
          <w:rFonts w:ascii="Arial" w:hAnsi="Arial" w:cs="Arial"/>
          <w:bCs/>
          <w:sz w:val="24"/>
          <w:szCs w:val="24"/>
        </w:rPr>
        <w:t xml:space="preserve"> D V and Shyamala Thirumeni,(2011), Effects of Suryanamaskar on Cardio Vascular and Respiratory Parameters in School Students,</w:t>
      </w:r>
      <w:r w:rsidRPr="00BA1559">
        <w:rPr>
          <w:rFonts w:ascii="Arial" w:hAnsi="Arial" w:cs="Arial"/>
          <w:i/>
          <w:iCs/>
          <w:sz w:val="24"/>
          <w:szCs w:val="24"/>
        </w:rPr>
        <w:t xml:space="preserve"> </w:t>
      </w:r>
      <w:r w:rsidRPr="00BA1559">
        <w:rPr>
          <w:rFonts w:ascii="Arial" w:hAnsi="Arial" w:cs="Arial"/>
          <w:b/>
          <w:bCs/>
          <w:i/>
          <w:iCs/>
          <w:sz w:val="24"/>
          <w:szCs w:val="24"/>
        </w:rPr>
        <w:t>Recent Research in Science and Technology</w:t>
      </w:r>
      <w:r w:rsidRPr="00BA1559">
        <w:rPr>
          <w:rFonts w:ascii="Arial" w:hAnsi="Arial" w:cs="Arial"/>
          <w:bCs/>
          <w:i/>
          <w:iCs/>
          <w:sz w:val="24"/>
          <w:szCs w:val="24"/>
        </w:rPr>
        <w:t>, 3(10): p.19-24.</w:t>
      </w:r>
    </w:p>
    <w:p w:rsidR="004955F6" w:rsidRPr="00BA1559" w:rsidRDefault="004955F6" w:rsidP="004955F6">
      <w:pPr>
        <w:spacing w:after="0" w:line="240" w:lineRule="auto"/>
        <w:ind w:left="1440" w:hanging="1440"/>
        <w:jc w:val="both"/>
        <w:rPr>
          <w:rFonts w:ascii="Arial" w:hAnsi="Arial" w:cs="Arial"/>
          <w:bCs/>
          <w:i/>
          <w:iCs/>
          <w:sz w:val="24"/>
          <w:szCs w:val="24"/>
        </w:rPr>
      </w:pPr>
    </w:p>
    <w:p w:rsidR="009E7BEB" w:rsidRDefault="009E7BEB" w:rsidP="004955F6">
      <w:pPr>
        <w:autoSpaceDE w:val="0"/>
        <w:autoSpaceDN w:val="0"/>
        <w:adjustRightInd w:val="0"/>
        <w:spacing w:after="0" w:line="360" w:lineRule="auto"/>
        <w:ind w:left="1440" w:hanging="1440"/>
        <w:jc w:val="both"/>
        <w:rPr>
          <w:rFonts w:ascii="Arial" w:hAnsi="Arial" w:cs="Arial"/>
          <w:sz w:val="24"/>
          <w:szCs w:val="24"/>
        </w:rPr>
      </w:pPr>
      <w:proofErr w:type="spellStart"/>
      <w:proofErr w:type="gramStart"/>
      <w:r w:rsidRPr="00BA1559">
        <w:rPr>
          <w:rFonts w:ascii="Arial" w:hAnsi="Arial" w:cs="Arial"/>
          <w:sz w:val="24"/>
          <w:szCs w:val="24"/>
        </w:rPr>
        <w:t>Sekar</w:t>
      </w:r>
      <w:proofErr w:type="spellEnd"/>
      <w:r w:rsidRPr="00BA1559">
        <w:rPr>
          <w:rFonts w:ascii="Arial" w:hAnsi="Arial" w:cs="Arial"/>
          <w:sz w:val="24"/>
          <w:szCs w:val="24"/>
        </w:rPr>
        <w:t xml:space="preserve"> </w:t>
      </w:r>
      <w:proofErr w:type="spellStart"/>
      <w:r w:rsidRPr="00BA1559">
        <w:rPr>
          <w:rFonts w:ascii="Arial" w:hAnsi="Arial" w:cs="Arial"/>
          <w:sz w:val="24"/>
          <w:szCs w:val="24"/>
        </w:rPr>
        <w:t>babu.K</w:t>
      </w:r>
      <w:proofErr w:type="spellEnd"/>
      <w:r w:rsidRPr="00BA1559">
        <w:rPr>
          <w:rFonts w:ascii="Arial" w:hAnsi="Arial" w:cs="Arial"/>
          <w:sz w:val="24"/>
          <w:szCs w:val="24"/>
        </w:rPr>
        <w:t xml:space="preserve"> and </w:t>
      </w:r>
      <w:proofErr w:type="spellStart"/>
      <w:r w:rsidRPr="00BA1559">
        <w:rPr>
          <w:rFonts w:ascii="Arial" w:hAnsi="Arial" w:cs="Arial"/>
          <w:sz w:val="24"/>
          <w:szCs w:val="24"/>
        </w:rPr>
        <w:t>P.Kulothugan</w:t>
      </w:r>
      <w:proofErr w:type="spellEnd"/>
      <w:r w:rsidRPr="00BA1559">
        <w:rPr>
          <w:rFonts w:ascii="Arial" w:hAnsi="Arial" w:cs="Arial"/>
          <w:sz w:val="24"/>
          <w:szCs w:val="24"/>
        </w:rPr>
        <w:t xml:space="preserve">, (2011), “Effect of Yogic Practices on Selected Physiological Variables of Men Hockey Players”, </w:t>
      </w:r>
      <w:r w:rsidRPr="00BA1559">
        <w:rPr>
          <w:rFonts w:ascii="Arial" w:hAnsi="Arial" w:cs="Arial"/>
          <w:b/>
          <w:bCs/>
          <w:sz w:val="24"/>
          <w:szCs w:val="24"/>
        </w:rPr>
        <w:t xml:space="preserve">Recent Treads in Yoga and Physical Education, </w:t>
      </w:r>
      <w:r w:rsidRPr="00BA1559">
        <w:rPr>
          <w:rFonts w:ascii="Arial" w:hAnsi="Arial" w:cs="Arial"/>
          <w:sz w:val="24"/>
          <w:szCs w:val="24"/>
        </w:rPr>
        <w:t>Vol.</w:t>
      </w:r>
      <w:proofErr w:type="gramEnd"/>
      <w:r w:rsidRPr="00BA1559">
        <w:rPr>
          <w:rFonts w:ascii="Arial" w:hAnsi="Arial" w:cs="Arial"/>
          <w:sz w:val="24"/>
          <w:szCs w:val="24"/>
        </w:rPr>
        <w:t xml:space="preserve"> I</w:t>
      </w:r>
      <w:proofErr w:type="gramStart"/>
      <w:r w:rsidRPr="00BA1559">
        <w:rPr>
          <w:rFonts w:ascii="Arial" w:hAnsi="Arial" w:cs="Arial"/>
          <w:sz w:val="24"/>
          <w:szCs w:val="24"/>
        </w:rPr>
        <w:t>,p.321</w:t>
      </w:r>
      <w:proofErr w:type="gramEnd"/>
      <w:r w:rsidRPr="00BA1559">
        <w:rPr>
          <w:rFonts w:ascii="Arial" w:hAnsi="Arial" w:cs="Arial"/>
          <w:sz w:val="24"/>
          <w:szCs w:val="24"/>
        </w:rPr>
        <w:t>.</w:t>
      </w:r>
    </w:p>
    <w:p w:rsidR="004955F6" w:rsidRPr="00BA1559" w:rsidRDefault="004955F6" w:rsidP="004955F6">
      <w:pPr>
        <w:autoSpaceDE w:val="0"/>
        <w:autoSpaceDN w:val="0"/>
        <w:adjustRightInd w:val="0"/>
        <w:spacing w:after="0" w:line="240" w:lineRule="auto"/>
        <w:ind w:left="1440" w:hanging="1440"/>
        <w:jc w:val="both"/>
        <w:rPr>
          <w:rFonts w:ascii="Arial" w:hAnsi="Arial" w:cs="Arial"/>
          <w:sz w:val="24"/>
          <w:szCs w:val="24"/>
        </w:rPr>
      </w:pPr>
    </w:p>
    <w:p w:rsidR="009E7BEB" w:rsidRDefault="009E7BEB" w:rsidP="004955F6">
      <w:pPr>
        <w:autoSpaceDE w:val="0"/>
        <w:autoSpaceDN w:val="0"/>
        <w:adjustRightInd w:val="0"/>
        <w:spacing w:after="0" w:line="360" w:lineRule="auto"/>
        <w:ind w:left="1440" w:hanging="1440"/>
        <w:jc w:val="both"/>
        <w:rPr>
          <w:rFonts w:ascii="Arial" w:hAnsi="Arial" w:cs="Arial"/>
          <w:sz w:val="24"/>
          <w:szCs w:val="24"/>
        </w:rPr>
      </w:pPr>
      <w:proofErr w:type="spellStart"/>
      <w:proofErr w:type="gramStart"/>
      <w:r w:rsidRPr="00BA1559">
        <w:rPr>
          <w:rFonts w:ascii="Arial" w:hAnsi="Arial" w:cs="Arial"/>
          <w:sz w:val="24"/>
          <w:szCs w:val="24"/>
        </w:rPr>
        <w:t>Selvakumar</w:t>
      </w:r>
      <w:proofErr w:type="spellEnd"/>
      <w:r w:rsidRPr="00BA1559">
        <w:rPr>
          <w:rFonts w:ascii="Arial" w:hAnsi="Arial" w:cs="Arial"/>
          <w:sz w:val="24"/>
          <w:szCs w:val="24"/>
        </w:rPr>
        <w:t>.</w:t>
      </w:r>
      <w:proofErr w:type="gramEnd"/>
      <w:r w:rsidRPr="00BA1559">
        <w:rPr>
          <w:rFonts w:ascii="Arial" w:hAnsi="Arial" w:cs="Arial"/>
          <w:sz w:val="24"/>
          <w:szCs w:val="24"/>
        </w:rPr>
        <w:t xml:space="preserve"> </w:t>
      </w:r>
      <w:proofErr w:type="gramStart"/>
      <w:r w:rsidRPr="00BA1559">
        <w:rPr>
          <w:rFonts w:ascii="Arial" w:hAnsi="Arial" w:cs="Arial"/>
          <w:sz w:val="24"/>
          <w:szCs w:val="24"/>
        </w:rPr>
        <w:t xml:space="preserve">R, Chandrasekar and T.Pushparaj, (2011), “Effect of Selected Yogic Practices onCardio Vascular Endurance of College Student”, </w:t>
      </w:r>
      <w:r w:rsidRPr="00BA1559">
        <w:rPr>
          <w:rFonts w:ascii="Arial" w:hAnsi="Arial" w:cs="Arial"/>
          <w:b/>
          <w:bCs/>
          <w:sz w:val="24"/>
          <w:szCs w:val="24"/>
        </w:rPr>
        <w:t xml:space="preserve">Recent Treads in Yoga and Physical Education, </w:t>
      </w:r>
      <w:r w:rsidRPr="00BA1559">
        <w:rPr>
          <w:rFonts w:ascii="Arial" w:hAnsi="Arial" w:cs="Arial"/>
          <w:sz w:val="24"/>
          <w:szCs w:val="24"/>
        </w:rPr>
        <w:t>Vol.</w:t>
      </w:r>
      <w:proofErr w:type="gramEnd"/>
      <w:r w:rsidRPr="00BA1559">
        <w:rPr>
          <w:rFonts w:ascii="Arial" w:hAnsi="Arial" w:cs="Arial"/>
          <w:sz w:val="24"/>
          <w:szCs w:val="24"/>
        </w:rPr>
        <w:t xml:space="preserve"> </w:t>
      </w:r>
      <w:proofErr w:type="gramStart"/>
      <w:r w:rsidRPr="00BA1559">
        <w:rPr>
          <w:rFonts w:ascii="Arial" w:hAnsi="Arial" w:cs="Arial"/>
          <w:sz w:val="24"/>
          <w:szCs w:val="24"/>
        </w:rPr>
        <w:t>I, p.72.</w:t>
      </w:r>
      <w:proofErr w:type="gramEnd"/>
    </w:p>
    <w:p w:rsidR="004955F6" w:rsidRPr="00BA1559" w:rsidRDefault="004955F6" w:rsidP="00717EF9">
      <w:pPr>
        <w:autoSpaceDE w:val="0"/>
        <w:autoSpaceDN w:val="0"/>
        <w:adjustRightInd w:val="0"/>
        <w:spacing w:after="0" w:line="240" w:lineRule="auto"/>
        <w:ind w:left="1440" w:hanging="1440"/>
        <w:jc w:val="both"/>
        <w:rPr>
          <w:rFonts w:ascii="Arial" w:hAnsi="Arial" w:cs="Arial"/>
          <w:sz w:val="24"/>
          <w:szCs w:val="24"/>
        </w:rPr>
      </w:pPr>
    </w:p>
    <w:p w:rsidR="009E7BEB" w:rsidRPr="00BA1559" w:rsidRDefault="009E7BEB" w:rsidP="004955F6">
      <w:pPr>
        <w:tabs>
          <w:tab w:val="left" w:pos="1890"/>
          <w:tab w:val="left" w:pos="6340"/>
        </w:tabs>
        <w:spacing w:after="0" w:line="360" w:lineRule="auto"/>
        <w:ind w:left="1440" w:hanging="1440"/>
        <w:jc w:val="both"/>
        <w:rPr>
          <w:rFonts w:ascii="Arial" w:hAnsi="Arial" w:cs="Arial"/>
          <w:sz w:val="24"/>
          <w:szCs w:val="24"/>
        </w:rPr>
      </w:pPr>
      <w:r w:rsidRPr="00BA1559">
        <w:rPr>
          <w:rFonts w:ascii="Arial" w:hAnsi="Arial" w:cs="Arial"/>
          <w:sz w:val="24"/>
          <w:szCs w:val="24"/>
        </w:rPr>
        <w:t>Sheppard JM and Young WB, (2006A), “Agility Literature Review: Classifications, Training and Testing”, </w:t>
      </w:r>
      <w:r w:rsidRPr="00BA1559">
        <w:rPr>
          <w:rFonts w:ascii="Arial" w:hAnsi="Arial" w:cs="Arial"/>
          <w:b/>
          <w:sz w:val="24"/>
          <w:szCs w:val="24"/>
        </w:rPr>
        <w:t>Journal of Sport Science</w:t>
      </w:r>
      <w:r w:rsidRPr="00BA1559">
        <w:rPr>
          <w:rFonts w:ascii="Arial" w:hAnsi="Arial" w:cs="Arial"/>
          <w:sz w:val="24"/>
          <w:szCs w:val="24"/>
        </w:rPr>
        <w:t>, 24:9, PP.919-932.</w:t>
      </w:r>
    </w:p>
    <w:p w:rsidR="009E7BEB" w:rsidRDefault="009E7BEB" w:rsidP="00BA1559">
      <w:pPr>
        <w:autoSpaceDE w:val="0"/>
        <w:autoSpaceDN w:val="0"/>
        <w:adjustRightInd w:val="0"/>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lastRenderedPageBreak/>
        <w:t>Shiv</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Mangal</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Yadav</w:t>
      </w:r>
      <w:proofErr w:type="spellEnd"/>
      <w:r w:rsidRPr="00BA1559">
        <w:rPr>
          <w:rFonts w:ascii="Arial" w:hAnsi="Arial" w:cs="Arial"/>
          <w:bCs/>
          <w:sz w:val="24"/>
          <w:szCs w:val="24"/>
        </w:rPr>
        <w:t xml:space="preserve"> and  Abhilash (2012), Effect of Yogasanas and Pilates Exercise on Flexibility and Cardiovascular Endurance of Obese Boys, Indian Journal of Movement Education and Exercises Sciences (IJMEES), </w:t>
      </w:r>
      <w:r w:rsidRPr="00BA1559">
        <w:rPr>
          <w:rFonts w:ascii="Arial" w:hAnsi="Arial" w:cs="Arial"/>
          <w:b/>
          <w:bCs/>
          <w:sz w:val="24"/>
          <w:szCs w:val="24"/>
        </w:rPr>
        <w:t>Bi-annual Refereed Journal</w:t>
      </w:r>
      <w:r w:rsidRPr="00BA1559">
        <w:rPr>
          <w:rFonts w:ascii="Arial" w:hAnsi="Arial" w:cs="Arial"/>
          <w:bCs/>
          <w:sz w:val="24"/>
          <w:szCs w:val="24"/>
        </w:rPr>
        <w:t>, Vol. II , No. 1.</w:t>
      </w:r>
    </w:p>
    <w:p w:rsidR="00717EF9" w:rsidRPr="00BA1559" w:rsidRDefault="00717EF9" w:rsidP="00717EF9">
      <w:pPr>
        <w:autoSpaceDE w:val="0"/>
        <w:autoSpaceDN w:val="0"/>
        <w:adjustRightInd w:val="0"/>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eastAsia="Times New Roman" w:hAnsi="Arial" w:cs="Arial"/>
          <w:sz w:val="24"/>
          <w:szCs w:val="24"/>
        </w:rPr>
      </w:pPr>
      <w:proofErr w:type="spellStart"/>
      <w:r w:rsidRPr="00BA1559">
        <w:rPr>
          <w:rFonts w:ascii="Arial" w:eastAsia="Times New Roman" w:hAnsi="Arial" w:cs="Arial"/>
          <w:bCs/>
          <w:sz w:val="24"/>
          <w:szCs w:val="24"/>
        </w:rPr>
        <w:t>Stueck</w:t>
      </w:r>
      <w:proofErr w:type="spellEnd"/>
      <w:r w:rsidRPr="00BA1559">
        <w:rPr>
          <w:rFonts w:ascii="Arial" w:eastAsia="Times New Roman" w:hAnsi="Arial" w:cs="Arial"/>
          <w:bCs/>
          <w:sz w:val="24"/>
          <w:szCs w:val="24"/>
        </w:rPr>
        <w:t xml:space="preserve"> M, </w:t>
      </w:r>
      <w:proofErr w:type="spellStart"/>
      <w:r w:rsidRPr="00BA1559">
        <w:rPr>
          <w:rFonts w:ascii="Arial" w:eastAsia="Times New Roman" w:hAnsi="Arial" w:cs="Arial"/>
          <w:bCs/>
          <w:sz w:val="24"/>
          <w:szCs w:val="24"/>
        </w:rPr>
        <w:t>Gloeckner</w:t>
      </w:r>
      <w:proofErr w:type="spellEnd"/>
      <w:r w:rsidRPr="00BA1559">
        <w:rPr>
          <w:rFonts w:ascii="Arial" w:eastAsia="Times New Roman" w:hAnsi="Arial" w:cs="Arial"/>
          <w:bCs/>
          <w:sz w:val="24"/>
          <w:szCs w:val="24"/>
        </w:rPr>
        <w:t xml:space="preserve"> N. (2005), Yoga for children in the mirror of science: working spectrum and practice fields of the training of relaxation with elements of yoga for children.</w:t>
      </w:r>
      <w:r w:rsidRPr="00BA1559">
        <w:rPr>
          <w:rFonts w:ascii="Arial" w:eastAsia="Times New Roman" w:hAnsi="Arial" w:cs="Arial"/>
          <w:sz w:val="24"/>
          <w:szCs w:val="24"/>
        </w:rPr>
        <w:t xml:space="preserve"> </w:t>
      </w:r>
      <w:r w:rsidRPr="00BA1559">
        <w:rPr>
          <w:rFonts w:ascii="Arial" w:eastAsia="Times New Roman" w:hAnsi="Arial" w:cs="Arial"/>
          <w:b/>
          <w:i/>
          <w:iCs/>
          <w:sz w:val="24"/>
          <w:szCs w:val="24"/>
        </w:rPr>
        <w:t>Early Child Dev Care</w:t>
      </w:r>
      <w:r w:rsidRPr="00BA1559">
        <w:rPr>
          <w:rFonts w:ascii="Arial" w:eastAsia="Times New Roman" w:hAnsi="Arial" w:cs="Arial"/>
          <w:i/>
          <w:iCs/>
          <w:sz w:val="24"/>
          <w:szCs w:val="24"/>
        </w:rPr>
        <w:t xml:space="preserve">, </w:t>
      </w:r>
      <w:r w:rsidRPr="00BA1559">
        <w:rPr>
          <w:rFonts w:ascii="Arial" w:eastAsia="Times New Roman" w:hAnsi="Arial" w:cs="Arial"/>
          <w:sz w:val="24"/>
          <w:szCs w:val="24"/>
        </w:rPr>
        <w:t>175:p.371-377.</w:t>
      </w:r>
    </w:p>
    <w:p w:rsidR="00717EF9" w:rsidRPr="00BA1559" w:rsidRDefault="00717EF9" w:rsidP="00717EF9">
      <w:pPr>
        <w:spacing w:after="0" w:line="240" w:lineRule="auto"/>
        <w:ind w:left="1440" w:hanging="1440"/>
        <w:jc w:val="both"/>
        <w:rPr>
          <w:rFonts w:ascii="Arial" w:eastAsia="Times New Roman" w:hAnsi="Arial" w:cs="Arial"/>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Subbalakshmi</w:t>
      </w:r>
      <w:proofErr w:type="spellEnd"/>
      <w:r w:rsidRPr="00BA1559">
        <w:rPr>
          <w:rFonts w:ascii="Arial" w:hAnsi="Arial" w:cs="Arial"/>
          <w:bCs/>
          <w:sz w:val="24"/>
          <w:szCs w:val="24"/>
        </w:rPr>
        <w:t xml:space="preserve"> N.K., S.K. </w:t>
      </w:r>
      <w:proofErr w:type="spellStart"/>
      <w:r w:rsidRPr="00BA1559">
        <w:rPr>
          <w:rFonts w:ascii="Arial" w:hAnsi="Arial" w:cs="Arial"/>
          <w:bCs/>
          <w:sz w:val="24"/>
          <w:szCs w:val="24"/>
        </w:rPr>
        <w:t>Saxena</w:t>
      </w:r>
      <w:proofErr w:type="spellEnd"/>
      <w:r w:rsidRPr="00BA1559">
        <w:rPr>
          <w:rFonts w:ascii="Arial" w:hAnsi="Arial" w:cs="Arial"/>
          <w:bCs/>
          <w:sz w:val="24"/>
          <w:szCs w:val="24"/>
        </w:rPr>
        <w:t xml:space="preserve">, Urmimala, and Urban J.A. D’Souza (2005), Immediate Effect of ‘Nadi -Shodhana Pranayama’on Some Selected Parameters of Cardiovascular, Pulmonary, and Higher Functions of Brain, </w:t>
      </w:r>
      <w:r w:rsidRPr="00BA1559">
        <w:rPr>
          <w:rFonts w:ascii="Arial" w:hAnsi="Arial" w:cs="Arial"/>
          <w:b/>
          <w:bCs/>
          <w:sz w:val="24"/>
          <w:szCs w:val="24"/>
        </w:rPr>
        <w:t>Thai Journal of Physiological Sciences</w:t>
      </w:r>
      <w:r w:rsidRPr="00BA1559">
        <w:rPr>
          <w:rFonts w:ascii="Arial" w:hAnsi="Arial" w:cs="Arial"/>
          <w:bCs/>
          <w:sz w:val="24"/>
          <w:szCs w:val="24"/>
        </w:rPr>
        <w:t xml:space="preserve">, Volume 18,No.2, P. 10-16. </w:t>
      </w:r>
    </w:p>
    <w:p w:rsidR="00717EF9" w:rsidRPr="00BA1559" w:rsidRDefault="00717EF9" w:rsidP="00717EF9">
      <w:pPr>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Sukhdev</w:t>
      </w:r>
      <w:proofErr w:type="spellEnd"/>
      <w:r w:rsidRPr="00BA1559">
        <w:rPr>
          <w:rFonts w:ascii="Arial" w:hAnsi="Arial" w:cs="Arial"/>
          <w:bCs/>
          <w:sz w:val="24"/>
          <w:szCs w:val="24"/>
        </w:rPr>
        <w:t xml:space="preserve"> Singh, </w:t>
      </w:r>
      <w:proofErr w:type="spellStart"/>
      <w:r w:rsidRPr="00BA1559">
        <w:rPr>
          <w:rFonts w:ascii="Arial" w:hAnsi="Arial" w:cs="Arial"/>
          <w:bCs/>
          <w:sz w:val="24"/>
          <w:szCs w:val="24"/>
        </w:rPr>
        <w:t>Vishaw</w:t>
      </w:r>
      <w:proofErr w:type="spellEnd"/>
      <w:r w:rsidRPr="00BA1559">
        <w:rPr>
          <w:rFonts w:ascii="Arial" w:hAnsi="Arial" w:cs="Arial"/>
          <w:bCs/>
          <w:sz w:val="24"/>
          <w:szCs w:val="24"/>
        </w:rPr>
        <w:t xml:space="preserve"> </w:t>
      </w:r>
      <w:proofErr w:type="spellStart"/>
      <w:r w:rsidRPr="00BA1559">
        <w:rPr>
          <w:rFonts w:ascii="Arial" w:hAnsi="Arial" w:cs="Arial"/>
          <w:bCs/>
          <w:sz w:val="24"/>
          <w:szCs w:val="24"/>
        </w:rPr>
        <w:t>Gaurav</w:t>
      </w:r>
      <w:proofErr w:type="spellEnd"/>
      <w:r w:rsidRPr="00BA1559">
        <w:rPr>
          <w:rFonts w:ascii="Arial" w:hAnsi="Arial" w:cs="Arial"/>
          <w:bCs/>
          <w:sz w:val="24"/>
          <w:szCs w:val="24"/>
        </w:rPr>
        <w:t xml:space="preserve"> and Ved Parkash, (2011), Effects of a 6-week nadi-shodhana pranayama training on cardio-pulmonary parameters, </w:t>
      </w:r>
      <w:r w:rsidRPr="00BA1559">
        <w:rPr>
          <w:rFonts w:ascii="Arial" w:hAnsi="Arial" w:cs="Arial"/>
          <w:b/>
          <w:bCs/>
          <w:sz w:val="24"/>
          <w:szCs w:val="24"/>
        </w:rPr>
        <w:t>Journal of Physical Education and Sports Management,</w:t>
      </w:r>
      <w:r w:rsidRPr="00BA1559">
        <w:rPr>
          <w:rFonts w:ascii="Arial" w:hAnsi="Arial" w:cs="Arial"/>
          <w:bCs/>
          <w:sz w:val="24"/>
          <w:szCs w:val="24"/>
        </w:rPr>
        <w:t xml:space="preserve"> Vol. 2(4), pp. 44-47.</w:t>
      </w:r>
    </w:p>
    <w:p w:rsidR="00717EF9" w:rsidRPr="00BA1559" w:rsidRDefault="00717EF9" w:rsidP="00717EF9">
      <w:pPr>
        <w:spacing w:after="0" w:line="240" w:lineRule="auto"/>
        <w:ind w:left="1440" w:hanging="1440"/>
        <w:jc w:val="both"/>
        <w:rPr>
          <w:rFonts w:ascii="Arial" w:hAnsi="Arial" w:cs="Arial"/>
          <w:bCs/>
          <w:sz w:val="24"/>
          <w:szCs w:val="24"/>
        </w:rPr>
      </w:pPr>
    </w:p>
    <w:p w:rsidR="009E7BEB" w:rsidRDefault="009E7BEB" w:rsidP="00BA1559">
      <w:pPr>
        <w:spacing w:after="0" w:line="360" w:lineRule="auto"/>
        <w:ind w:left="1440" w:hanging="1440"/>
        <w:jc w:val="both"/>
        <w:rPr>
          <w:rFonts w:ascii="Arial" w:hAnsi="Arial" w:cs="Arial"/>
          <w:bCs/>
          <w:iCs/>
          <w:sz w:val="24"/>
          <w:szCs w:val="24"/>
        </w:rPr>
      </w:pPr>
      <w:proofErr w:type="spellStart"/>
      <w:proofErr w:type="gramStart"/>
      <w:r w:rsidRPr="00BA1559">
        <w:rPr>
          <w:rFonts w:ascii="Arial" w:hAnsi="Arial" w:cs="Arial"/>
          <w:bCs/>
          <w:sz w:val="24"/>
          <w:szCs w:val="24"/>
        </w:rPr>
        <w:t>Thanalakshmi</w:t>
      </w:r>
      <w:proofErr w:type="spellEnd"/>
      <w:r w:rsidRPr="00BA1559">
        <w:rPr>
          <w:rFonts w:ascii="Arial" w:hAnsi="Arial" w:cs="Arial"/>
          <w:bCs/>
          <w:sz w:val="24"/>
          <w:szCs w:val="24"/>
        </w:rPr>
        <w:t>.</w:t>
      </w:r>
      <w:proofErr w:type="gramEnd"/>
      <w:r w:rsidRPr="00BA1559">
        <w:rPr>
          <w:rFonts w:ascii="Arial" w:hAnsi="Arial" w:cs="Arial"/>
          <w:bCs/>
          <w:sz w:val="24"/>
          <w:szCs w:val="24"/>
        </w:rPr>
        <w:t xml:space="preserve"> J, R. Ravindran, Sembulingam K and Prema Sembulingam, (2014),  Impact of Sheetali and Sheetkari Pranayama on the Topographic Mapping of the Brain Waves,</w:t>
      </w:r>
      <w:r w:rsidRPr="00BA1559">
        <w:rPr>
          <w:rFonts w:ascii="Arial" w:hAnsi="Arial" w:cs="Arial"/>
          <w:b/>
          <w:bCs/>
          <w:sz w:val="24"/>
          <w:szCs w:val="24"/>
        </w:rPr>
        <w:t xml:space="preserve"> </w:t>
      </w:r>
      <w:r w:rsidRPr="00BA1559">
        <w:rPr>
          <w:rFonts w:ascii="Arial" w:hAnsi="Arial" w:cs="Arial"/>
          <w:b/>
          <w:bCs/>
          <w:i/>
          <w:iCs/>
          <w:sz w:val="24"/>
          <w:szCs w:val="24"/>
        </w:rPr>
        <w:t>IOSR Journal Of Pharmacy,</w:t>
      </w:r>
      <w:r w:rsidRPr="00BA1559">
        <w:rPr>
          <w:rFonts w:ascii="Arial" w:hAnsi="Arial" w:cs="Arial"/>
          <w:i/>
          <w:iCs/>
          <w:sz w:val="24"/>
          <w:szCs w:val="24"/>
        </w:rPr>
        <w:t xml:space="preserve"> </w:t>
      </w:r>
      <w:r w:rsidRPr="00BA1559">
        <w:rPr>
          <w:rFonts w:ascii="Arial" w:hAnsi="Arial" w:cs="Arial"/>
          <w:bCs/>
          <w:iCs/>
          <w:sz w:val="24"/>
          <w:szCs w:val="24"/>
        </w:rPr>
        <w:t>Volume 4, Issue 10, PP. 51-57.</w:t>
      </w:r>
    </w:p>
    <w:p w:rsidR="00717EF9" w:rsidRPr="00BA1559" w:rsidRDefault="00717EF9" w:rsidP="00717EF9">
      <w:pPr>
        <w:spacing w:after="0" w:line="240" w:lineRule="auto"/>
        <w:ind w:left="1440" w:hanging="1440"/>
        <w:jc w:val="both"/>
        <w:rPr>
          <w:rFonts w:ascii="Arial" w:hAnsi="Arial" w:cs="Arial"/>
          <w:bCs/>
          <w:iCs/>
          <w:sz w:val="24"/>
          <w:szCs w:val="24"/>
        </w:rPr>
      </w:pPr>
    </w:p>
    <w:p w:rsidR="009E7BEB" w:rsidRDefault="009E7BEB" w:rsidP="00717EF9">
      <w:pPr>
        <w:spacing w:after="0" w:line="360" w:lineRule="auto"/>
        <w:ind w:left="1440" w:hanging="1440"/>
        <w:jc w:val="both"/>
        <w:rPr>
          <w:rFonts w:ascii="Arial" w:hAnsi="Arial" w:cs="Arial"/>
          <w:sz w:val="24"/>
          <w:szCs w:val="24"/>
        </w:rPr>
      </w:pPr>
      <w:proofErr w:type="spellStart"/>
      <w:r w:rsidRPr="00BA1559">
        <w:rPr>
          <w:rFonts w:ascii="Arial" w:hAnsi="Arial" w:cs="Arial"/>
          <w:sz w:val="24"/>
          <w:szCs w:val="24"/>
        </w:rPr>
        <w:t>Tiken</w:t>
      </w:r>
      <w:proofErr w:type="gramStart"/>
      <w:r w:rsidRPr="00BA1559">
        <w:rPr>
          <w:rFonts w:ascii="Arial" w:hAnsi="Arial" w:cs="Arial"/>
          <w:sz w:val="24"/>
          <w:szCs w:val="24"/>
        </w:rPr>
        <w:t>,L</w:t>
      </w:r>
      <w:proofErr w:type="spellEnd"/>
      <w:proofErr w:type="gramEnd"/>
      <w:r w:rsidRPr="00BA1559">
        <w:rPr>
          <w:rFonts w:ascii="Arial" w:hAnsi="Arial" w:cs="Arial"/>
          <w:sz w:val="24"/>
          <w:szCs w:val="24"/>
        </w:rPr>
        <w:t xml:space="preserve">., </w:t>
      </w:r>
      <w:proofErr w:type="spellStart"/>
      <w:r w:rsidRPr="00BA1559">
        <w:rPr>
          <w:rFonts w:ascii="Arial" w:hAnsi="Arial" w:cs="Arial"/>
          <w:sz w:val="24"/>
          <w:szCs w:val="24"/>
        </w:rPr>
        <w:t>Kosana,K</w:t>
      </w:r>
      <w:proofErr w:type="spellEnd"/>
      <w:r w:rsidRPr="00BA1559">
        <w:rPr>
          <w:rFonts w:ascii="Arial" w:hAnsi="Arial" w:cs="Arial"/>
          <w:sz w:val="24"/>
          <w:szCs w:val="24"/>
        </w:rPr>
        <w:t>., Joy, A.K. and </w:t>
      </w:r>
      <w:proofErr w:type="spellStart"/>
      <w:r w:rsidRPr="00BA1559">
        <w:rPr>
          <w:rFonts w:ascii="Arial" w:hAnsi="Arial" w:cs="Arial"/>
          <w:sz w:val="24"/>
          <w:szCs w:val="24"/>
        </w:rPr>
        <w:t>Inaobi</w:t>
      </w:r>
      <w:proofErr w:type="spellEnd"/>
      <w:r w:rsidRPr="00BA1559">
        <w:rPr>
          <w:rFonts w:ascii="Arial" w:hAnsi="Arial" w:cs="Arial"/>
          <w:sz w:val="24"/>
          <w:szCs w:val="24"/>
        </w:rPr>
        <w:t xml:space="preserve">. </w:t>
      </w:r>
      <w:proofErr w:type="gramStart"/>
      <w:r w:rsidRPr="00BA1559">
        <w:rPr>
          <w:rFonts w:ascii="Arial" w:hAnsi="Arial" w:cs="Arial"/>
          <w:sz w:val="24"/>
          <w:szCs w:val="24"/>
        </w:rPr>
        <w:t>T. (2002).</w:t>
      </w:r>
      <w:proofErr w:type="gramEnd"/>
      <w:r w:rsidRPr="00BA1559">
        <w:rPr>
          <w:rFonts w:ascii="Arial" w:hAnsi="Arial" w:cs="Arial"/>
          <w:sz w:val="24"/>
          <w:szCs w:val="24"/>
        </w:rPr>
        <w:t xml:space="preserve"> “Influence of Specific Yoga and </w:t>
      </w:r>
      <w:proofErr w:type="spellStart"/>
      <w:r w:rsidRPr="00BA1559">
        <w:rPr>
          <w:rFonts w:ascii="Arial" w:hAnsi="Arial" w:cs="Arial"/>
          <w:sz w:val="24"/>
          <w:szCs w:val="24"/>
        </w:rPr>
        <w:t>AerobicExercise</w:t>
      </w:r>
      <w:proofErr w:type="spellEnd"/>
      <w:r w:rsidRPr="00BA1559">
        <w:rPr>
          <w:rFonts w:ascii="Arial" w:hAnsi="Arial" w:cs="Arial"/>
          <w:sz w:val="24"/>
          <w:szCs w:val="24"/>
        </w:rPr>
        <w:t xml:space="preserve"> on Physical Fitness of SAI (NERC IMPHAL) STC Athletes” Journal of </w:t>
      </w:r>
      <w:proofErr w:type="spellStart"/>
      <w:r w:rsidRPr="00BA1559">
        <w:rPr>
          <w:rFonts w:ascii="Arial" w:hAnsi="Arial" w:cs="Arial"/>
          <w:sz w:val="24"/>
          <w:szCs w:val="24"/>
        </w:rPr>
        <w:t>SportsAnd</w:t>
      </w:r>
      <w:proofErr w:type="spellEnd"/>
      <w:r w:rsidRPr="00BA1559">
        <w:rPr>
          <w:rFonts w:ascii="Arial" w:hAnsi="Arial" w:cs="Arial"/>
          <w:sz w:val="24"/>
          <w:szCs w:val="24"/>
        </w:rPr>
        <w:t xml:space="preserve"> Sports Sciences, 25 (3):PP. 47 –51.</w:t>
      </w:r>
    </w:p>
    <w:p w:rsidR="00717EF9" w:rsidRPr="00BA1559" w:rsidRDefault="00717EF9" w:rsidP="00717EF9">
      <w:pPr>
        <w:spacing w:after="0" w:line="240" w:lineRule="auto"/>
        <w:ind w:left="1440" w:hanging="1440"/>
        <w:jc w:val="both"/>
        <w:rPr>
          <w:rFonts w:ascii="Arial" w:hAnsi="Arial" w:cs="Arial"/>
          <w:sz w:val="24"/>
          <w:szCs w:val="24"/>
        </w:rPr>
      </w:pPr>
    </w:p>
    <w:p w:rsidR="009E7BEB" w:rsidRDefault="009E7BEB" w:rsidP="00717EF9">
      <w:pPr>
        <w:autoSpaceDE w:val="0"/>
        <w:autoSpaceDN w:val="0"/>
        <w:adjustRightInd w:val="0"/>
        <w:spacing w:after="0" w:line="360" w:lineRule="auto"/>
        <w:ind w:left="1440" w:hanging="1440"/>
        <w:jc w:val="both"/>
        <w:rPr>
          <w:rFonts w:ascii="Arial" w:hAnsi="Arial" w:cs="Arial"/>
          <w:sz w:val="24"/>
          <w:szCs w:val="24"/>
        </w:rPr>
      </w:pPr>
      <w:r w:rsidRPr="00BA1559">
        <w:rPr>
          <w:rFonts w:ascii="Arial" w:hAnsi="Arial" w:cs="Arial"/>
          <w:sz w:val="24"/>
          <w:szCs w:val="24"/>
        </w:rPr>
        <w:t xml:space="preserve">Tran </w:t>
      </w:r>
      <w:proofErr w:type="gramStart"/>
      <w:r w:rsidRPr="00BA1559">
        <w:rPr>
          <w:rFonts w:ascii="Arial" w:hAnsi="Arial" w:cs="Arial"/>
          <w:sz w:val="24"/>
          <w:szCs w:val="24"/>
        </w:rPr>
        <w:t>et.al.,</w:t>
      </w:r>
      <w:proofErr w:type="gramEnd"/>
      <w:r w:rsidRPr="00BA1559">
        <w:rPr>
          <w:rFonts w:ascii="Arial" w:hAnsi="Arial" w:cs="Arial"/>
          <w:sz w:val="24"/>
          <w:szCs w:val="24"/>
        </w:rPr>
        <w:t xml:space="preserve"> “Effects of Hatha Yoga Practice on the Health-Related Aspects of Physical Fitness,” </w:t>
      </w:r>
      <w:r w:rsidRPr="00BA1559">
        <w:rPr>
          <w:rFonts w:ascii="Arial" w:hAnsi="Arial" w:cs="Arial"/>
          <w:b/>
          <w:bCs/>
          <w:sz w:val="24"/>
          <w:szCs w:val="24"/>
        </w:rPr>
        <w:t>Preventive cardiology</w:t>
      </w:r>
      <w:r w:rsidRPr="00BA1559">
        <w:rPr>
          <w:rFonts w:ascii="Arial" w:hAnsi="Arial" w:cs="Arial"/>
          <w:sz w:val="24"/>
          <w:szCs w:val="24"/>
        </w:rPr>
        <w:t>, Vol. II, (April, 2001), p.165.</w:t>
      </w:r>
    </w:p>
    <w:p w:rsidR="00717EF9" w:rsidRPr="00BA1559" w:rsidRDefault="00717EF9" w:rsidP="00717EF9">
      <w:pPr>
        <w:autoSpaceDE w:val="0"/>
        <w:autoSpaceDN w:val="0"/>
        <w:adjustRightInd w:val="0"/>
        <w:spacing w:after="0" w:line="240" w:lineRule="auto"/>
        <w:ind w:left="1440" w:hanging="1440"/>
        <w:jc w:val="both"/>
        <w:rPr>
          <w:rFonts w:ascii="Arial" w:hAnsi="Arial" w:cs="Arial"/>
          <w:sz w:val="24"/>
          <w:szCs w:val="24"/>
        </w:rPr>
      </w:pPr>
    </w:p>
    <w:p w:rsidR="009E7BEB" w:rsidRPr="00BA1559" w:rsidRDefault="009E7BEB" w:rsidP="00E8602A">
      <w:pPr>
        <w:spacing w:after="0" w:line="360" w:lineRule="auto"/>
        <w:ind w:left="1440" w:hanging="1440"/>
        <w:jc w:val="both"/>
        <w:rPr>
          <w:rFonts w:ascii="Arial" w:hAnsi="Arial" w:cs="Arial"/>
          <w:bCs/>
          <w:sz w:val="24"/>
          <w:szCs w:val="24"/>
        </w:rPr>
      </w:pPr>
      <w:proofErr w:type="spellStart"/>
      <w:r w:rsidRPr="00BA1559">
        <w:rPr>
          <w:rFonts w:ascii="Arial" w:hAnsi="Arial" w:cs="Arial"/>
          <w:bCs/>
          <w:sz w:val="24"/>
          <w:szCs w:val="24"/>
        </w:rPr>
        <w:t>Vinay</w:t>
      </w:r>
      <w:proofErr w:type="spellEnd"/>
      <w:r w:rsidRPr="00BA1559">
        <w:rPr>
          <w:rFonts w:ascii="Arial" w:hAnsi="Arial" w:cs="Arial"/>
          <w:bCs/>
          <w:sz w:val="24"/>
          <w:szCs w:val="24"/>
        </w:rPr>
        <w:t xml:space="preserve"> A V, and Venkatesh D,(2014),</w:t>
      </w:r>
      <w:r w:rsidRPr="00BA1559">
        <w:rPr>
          <w:rFonts w:ascii="Arial" w:hAnsi="Arial" w:cs="Arial"/>
          <w:sz w:val="24"/>
          <w:szCs w:val="24"/>
        </w:rPr>
        <w:t xml:space="preserve"> </w:t>
      </w:r>
      <w:r w:rsidRPr="00BA1559">
        <w:rPr>
          <w:rFonts w:ascii="Arial" w:hAnsi="Arial" w:cs="Arial"/>
          <w:bCs/>
          <w:sz w:val="24"/>
          <w:szCs w:val="24"/>
        </w:rPr>
        <w:t>Cardio-Respiratory Changes in Response to Short Term Practice of Yoga</w:t>
      </w:r>
      <w:r w:rsidRPr="00BA1559">
        <w:rPr>
          <w:rFonts w:ascii="Arial" w:hAnsi="Arial" w:cs="Arial"/>
          <w:b/>
          <w:bCs/>
          <w:sz w:val="24"/>
          <w:szCs w:val="24"/>
        </w:rPr>
        <w:t>,</w:t>
      </w:r>
      <w:r w:rsidRPr="00BA1559">
        <w:rPr>
          <w:rFonts w:ascii="Arial" w:hAnsi="Arial" w:cs="Arial"/>
          <w:sz w:val="24"/>
          <w:szCs w:val="24"/>
        </w:rPr>
        <w:t xml:space="preserve"> </w:t>
      </w:r>
      <w:r w:rsidRPr="00BA1559">
        <w:rPr>
          <w:rFonts w:ascii="Arial" w:hAnsi="Arial" w:cs="Arial"/>
          <w:b/>
          <w:bCs/>
          <w:sz w:val="24"/>
          <w:szCs w:val="24"/>
        </w:rPr>
        <w:t xml:space="preserve"> Research Journal of Pharmaceutical, Biological and Chemical Sciences, </w:t>
      </w:r>
      <w:r w:rsidRPr="00BA1559">
        <w:rPr>
          <w:rFonts w:ascii="Arial" w:hAnsi="Arial" w:cs="Arial"/>
          <w:bCs/>
          <w:sz w:val="24"/>
          <w:szCs w:val="24"/>
        </w:rPr>
        <w:t>5(4) P. 226.</w:t>
      </w:r>
    </w:p>
    <w:p w:rsidR="009E7BEB" w:rsidRDefault="009E7BEB" w:rsidP="00E8602A">
      <w:pPr>
        <w:spacing w:after="0" w:line="360" w:lineRule="auto"/>
        <w:ind w:left="1440" w:hanging="1440"/>
        <w:jc w:val="both"/>
        <w:rPr>
          <w:rFonts w:ascii="Arial" w:hAnsi="Arial" w:cs="Arial"/>
          <w:bCs/>
          <w:sz w:val="24"/>
          <w:szCs w:val="24"/>
        </w:rPr>
      </w:pPr>
      <w:proofErr w:type="spellStart"/>
      <w:r w:rsidRPr="00BA1559">
        <w:rPr>
          <w:rFonts w:ascii="Arial" w:hAnsi="Arial" w:cs="Arial"/>
          <w:sz w:val="24"/>
          <w:szCs w:val="24"/>
        </w:rPr>
        <w:lastRenderedPageBreak/>
        <w:t>Vishaw</w:t>
      </w:r>
      <w:proofErr w:type="spellEnd"/>
      <w:r w:rsidRPr="00BA1559">
        <w:rPr>
          <w:rFonts w:ascii="Arial" w:hAnsi="Arial" w:cs="Arial"/>
          <w:sz w:val="24"/>
          <w:szCs w:val="24"/>
        </w:rPr>
        <w:t xml:space="preserve"> </w:t>
      </w:r>
      <w:proofErr w:type="spellStart"/>
      <w:r w:rsidRPr="00BA1559">
        <w:rPr>
          <w:rFonts w:ascii="Arial" w:hAnsi="Arial" w:cs="Arial"/>
          <w:sz w:val="24"/>
          <w:szCs w:val="24"/>
        </w:rPr>
        <w:t>Gaurav</w:t>
      </w:r>
      <w:proofErr w:type="spellEnd"/>
      <w:r w:rsidRPr="00BA1559">
        <w:rPr>
          <w:rFonts w:ascii="Arial" w:hAnsi="Arial" w:cs="Arial"/>
          <w:sz w:val="24"/>
          <w:szCs w:val="24"/>
        </w:rPr>
        <w:t xml:space="preserve"> (2011), Effects</w:t>
      </w:r>
      <w:r w:rsidRPr="00BA1559">
        <w:rPr>
          <w:rFonts w:ascii="Arial" w:hAnsi="Arial" w:cs="Arial"/>
          <w:bCs/>
          <w:sz w:val="24"/>
          <w:szCs w:val="24"/>
        </w:rPr>
        <w:t xml:space="preserve"> of Hatha Yoga Training on the Health-Related Physical Fitness</w:t>
      </w:r>
      <w:r w:rsidRPr="00BA1559">
        <w:rPr>
          <w:rFonts w:ascii="Arial" w:hAnsi="Arial" w:cs="Arial"/>
          <w:b/>
          <w:bCs/>
          <w:sz w:val="24"/>
          <w:szCs w:val="24"/>
        </w:rPr>
        <w:t xml:space="preserve">, International Journal of Sports Science and Engineering, </w:t>
      </w:r>
      <w:r w:rsidRPr="00BA1559">
        <w:rPr>
          <w:rFonts w:ascii="Arial" w:hAnsi="Arial" w:cs="Arial"/>
          <w:bCs/>
          <w:sz w:val="24"/>
          <w:szCs w:val="24"/>
        </w:rPr>
        <w:t>Vol. 05</w:t>
      </w:r>
      <w:proofErr w:type="gramStart"/>
      <w:r w:rsidRPr="00BA1559">
        <w:rPr>
          <w:rFonts w:ascii="Arial" w:hAnsi="Arial" w:cs="Arial"/>
          <w:bCs/>
          <w:sz w:val="24"/>
          <w:szCs w:val="24"/>
        </w:rPr>
        <w:t>,No</w:t>
      </w:r>
      <w:proofErr w:type="gramEnd"/>
      <w:r w:rsidRPr="00BA1559">
        <w:rPr>
          <w:rFonts w:ascii="Arial" w:hAnsi="Arial" w:cs="Arial"/>
          <w:bCs/>
          <w:sz w:val="24"/>
          <w:szCs w:val="24"/>
        </w:rPr>
        <w:t>. 03, pp. 169-173.</w:t>
      </w:r>
    </w:p>
    <w:p w:rsidR="00717EF9" w:rsidRPr="00BA1559" w:rsidRDefault="00717EF9" w:rsidP="00717EF9">
      <w:pPr>
        <w:spacing w:after="0" w:line="240" w:lineRule="auto"/>
        <w:ind w:left="1440" w:hanging="1440"/>
        <w:jc w:val="both"/>
        <w:rPr>
          <w:rFonts w:ascii="Arial" w:hAnsi="Arial" w:cs="Arial"/>
          <w:bCs/>
          <w:sz w:val="24"/>
          <w:szCs w:val="24"/>
        </w:rPr>
      </w:pPr>
    </w:p>
    <w:p w:rsidR="009E7BEB" w:rsidRDefault="009E7BEB" w:rsidP="00E8602A">
      <w:pPr>
        <w:spacing w:after="0" w:line="360" w:lineRule="auto"/>
        <w:ind w:left="1440" w:hanging="1440"/>
        <w:jc w:val="both"/>
        <w:rPr>
          <w:rFonts w:ascii="Arial" w:eastAsia="Times New Roman" w:hAnsi="Arial" w:cs="Arial"/>
          <w:sz w:val="24"/>
          <w:szCs w:val="24"/>
        </w:rPr>
      </w:pPr>
      <w:proofErr w:type="spellStart"/>
      <w:r w:rsidRPr="00BA1559">
        <w:rPr>
          <w:rFonts w:ascii="Arial" w:eastAsia="Times New Roman" w:hAnsi="Arial" w:cs="Arial"/>
          <w:bCs/>
          <w:sz w:val="24"/>
          <w:szCs w:val="24"/>
        </w:rPr>
        <w:t>Woolery</w:t>
      </w:r>
      <w:proofErr w:type="spellEnd"/>
      <w:r w:rsidRPr="00BA1559">
        <w:rPr>
          <w:rFonts w:ascii="Arial" w:eastAsia="Times New Roman" w:hAnsi="Arial" w:cs="Arial"/>
          <w:bCs/>
          <w:sz w:val="24"/>
          <w:szCs w:val="24"/>
        </w:rPr>
        <w:t xml:space="preserve"> A, Myers H, Sternlieb B, Zeltzer L.(2004), A yoga intervention for young adults with elevated symptoms of depression.</w:t>
      </w:r>
      <w:r w:rsidRPr="00BA1559">
        <w:rPr>
          <w:rFonts w:ascii="Arial" w:eastAsia="Times New Roman" w:hAnsi="Arial" w:cs="Arial"/>
          <w:sz w:val="24"/>
          <w:szCs w:val="24"/>
        </w:rPr>
        <w:t xml:space="preserve"> </w:t>
      </w:r>
      <w:r w:rsidRPr="00BA1559">
        <w:rPr>
          <w:rFonts w:ascii="Arial" w:eastAsia="Times New Roman" w:hAnsi="Arial" w:cs="Arial"/>
          <w:b/>
          <w:i/>
          <w:iCs/>
          <w:sz w:val="24"/>
          <w:szCs w:val="24"/>
        </w:rPr>
        <w:t xml:space="preserve">Alter </w:t>
      </w:r>
      <w:proofErr w:type="spellStart"/>
      <w:r w:rsidRPr="00BA1559">
        <w:rPr>
          <w:rFonts w:ascii="Arial" w:eastAsia="Times New Roman" w:hAnsi="Arial" w:cs="Arial"/>
          <w:b/>
          <w:i/>
          <w:iCs/>
          <w:sz w:val="24"/>
          <w:szCs w:val="24"/>
        </w:rPr>
        <w:t>Ther</w:t>
      </w:r>
      <w:proofErr w:type="spellEnd"/>
      <w:r w:rsidRPr="00BA1559">
        <w:rPr>
          <w:rFonts w:ascii="Arial" w:eastAsia="Times New Roman" w:hAnsi="Arial" w:cs="Arial"/>
          <w:b/>
          <w:i/>
          <w:iCs/>
          <w:sz w:val="24"/>
          <w:szCs w:val="24"/>
        </w:rPr>
        <w:t xml:space="preserve"> Health Med</w:t>
      </w:r>
      <w:r w:rsidRPr="00BA1559">
        <w:rPr>
          <w:rFonts w:ascii="Arial" w:eastAsia="Times New Roman" w:hAnsi="Arial" w:cs="Arial"/>
          <w:sz w:val="24"/>
          <w:szCs w:val="24"/>
        </w:rPr>
        <w:t>, 10(2):60-63.</w:t>
      </w:r>
    </w:p>
    <w:p w:rsidR="00717EF9" w:rsidRPr="00BA1559" w:rsidRDefault="00717EF9" w:rsidP="00717EF9">
      <w:pPr>
        <w:spacing w:after="0" w:line="240" w:lineRule="auto"/>
        <w:ind w:left="1440" w:hanging="1440"/>
        <w:jc w:val="both"/>
        <w:rPr>
          <w:rFonts w:ascii="Arial" w:eastAsia="Times New Roman" w:hAnsi="Arial" w:cs="Arial"/>
          <w:sz w:val="24"/>
          <w:szCs w:val="24"/>
        </w:rPr>
      </w:pPr>
    </w:p>
    <w:p w:rsidR="009E7BEB" w:rsidRPr="00BA1559" w:rsidRDefault="009E7BEB" w:rsidP="00704B48">
      <w:pPr>
        <w:spacing w:line="360" w:lineRule="auto"/>
        <w:ind w:left="1440" w:hanging="1440"/>
        <w:jc w:val="both"/>
        <w:rPr>
          <w:rFonts w:ascii="Arial" w:hAnsi="Arial" w:cs="Arial"/>
          <w:sz w:val="24"/>
          <w:szCs w:val="24"/>
        </w:rPr>
      </w:pPr>
      <w:proofErr w:type="gramStart"/>
      <w:r w:rsidRPr="00BA1559">
        <w:rPr>
          <w:rFonts w:ascii="Arial" w:hAnsi="Arial" w:cs="Arial"/>
          <w:sz w:val="24"/>
          <w:szCs w:val="24"/>
        </w:rPr>
        <w:t xml:space="preserve">Yoga P, </w:t>
      </w:r>
      <w:proofErr w:type="spellStart"/>
      <w:r w:rsidRPr="00BA1559">
        <w:rPr>
          <w:rFonts w:ascii="Arial" w:hAnsi="Arial" w:cs="Arial"/>
          <w:sz w:val="24"/>
          <w:szCs w:val="24"/>
        </w:rPr>
        <w:t>Abirami</w:t>
      </w:r>
      <w:proofErr w:type="spellEnd"/>
      <w:r w:rsidRPr="00BA1559">
        <w:rPr>
          <w:rFonts w:ascii="Arial" w:hAnsi="Arial" w:cs="Arial"/>
          <w:sz w:val="24"/>
          <w:szCs w:val="24"/>
        </w:rPr>
        <w:t xml:space="preserve"> </w:t>
      </w:r>
      <w:proofErr w:type="spellStart"/>
      <w:r w:rsidRPr="00BA1559">
        <w:rPr>
          <w:rFonts w:ascii="Arial" w:hAnsi="Arial" w:cs="Arial"/>
          <w:sz w:val="24"/>
          <w:szCs w:val="24"/>
        </w:rPr>
        <w:t>Kiruthiga</w:t>
      </w:r>
      <w:proofErr w:type="spellEnd"/>
      <w:r w:rsidRPr="00BA1559">
        <w:rPr>
          <w:rFonts w:ascii="Arial" w:hAnsi="Arial" w:cs="Arial"/>
          <w:sz w:val="24"/>
          <w:szCs w:val="24"/>
        </w:rPr>
        <w:t xml:space="preserve"> S and </w:t>
      </w:r>
      <w:proofErr w:type="spellStart"/>
      <w:r w:rsidRPr="00BA1559">
        <w:rPr>
          <w:rFonts w:ascii="Arial" w:hAnsi="Arial" w:cs="Arial"/>
          <w:sz w:val="24"/>
          <w:szCs w:val="24"/>
        </w:rPr>
        <w:t>Elangovan</w:t>
      </w:r>
      <w:proofErr w:type="spellEnd"/>
      <w:r w:rsidRPr="00BA1559">
        <w:rPr>
          <w:rFonts w:ascii="Arial" w:hAnsi="Arial" w:cs="Arial"/>
          <w:sz w:val="24"/>
          <w:szCs w:val="24"/>
        </w:rPr>
        <w:t xml:space="preserve"> R. (2010), “Effect of </w:t>
      </w:r>
      <w:proofErr w:type="spellStart"/>
      <w:r w:rsidRPr="00BA1559">
        <w:rPr>
          <w:rFonts w:ascii="Arial" w:hAnsi="Arial" w:cs="Arial"/>
          <w:sz w:val="24"/>
          <w:szCs w:val="24"/>
        </w:rPr>
        <w:t>Suryanamaskar</w:t>
      </w:r>
      <w:proofErr w:type="spellEnd"/>
      <w:r w:rsidRPr="00BA1559">
        <w:rPr>
          <w:rFonts w:ascii="Arial" w:hAnsi="Arial" w:cs="Arial"/>
          <w:sz w:val="24"/>
          <w:szCs w:val="24"/>
        </w:rPr>
        <w:t xml:space="preserve"> and Physical Exercises on Selected Hematological Variables among College Women Students”.</w:t>
      </w:r>
      <w:proofErr w:type="gramEnd"/>
      <w:r w:rsidRPr="00BA1559">
        <w:rPr>
          <w:rFonts w:ascii="Arial" w:hAnsi="Arial" w:cs="Arial"/>
          <w:sz w:val="24"/>
          <w:szCs w:val="24"/>
        </w:rPr>
        <w:t xml:space="preserve"> </w:t>
      </w:r>
      <w:r w:rsidRPr="00BA1559">
        <w:rPr>
          <w:rFonts w:ascii="Arial" w:hAnsi="Arial" w:cs="Arial"/>
          <w:b/>
          <w:bCs/>
          <w:sz w:val="24"/>
          <w:szCs w:val="24"/>
        </w:rPr>
        <w:t xml:space="preserve">Journal of Physical Education Sports and Allied Disciplines, </w:t>
      </w:r>
      <w:r w:rsidRPr="00BA1559">
        <w:rPr>
          <w:rFonts w:ascii="Arial" w:hAnsi="Arial" w:cs="Arial"/>
          <w:sz w:val="24"/>
          <w:szCs w:val="24"/>
        </w:rPr>
        <w:t>2:1, PP.64-68.</w:t>
      </w: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0F6CD1" w:rsidRPr="00BA1559" w:rsidRDefault="000F6CD1" w:rsidP="00E8602A">
      <w:pPr>
        <w:spacing w:after="0" w:line="360" w:lineRule="auto"/>
        <w:ind w:left="1440" w:hanging="1440"/>
        <w:jc w:val="both"/>
        <w:rPr>
          <w:rFonts w:ascii="Arial" w:eastAsia="Times New Roman" w:hAnsi="Arial" w:cs="Arial"/>
          <w:sz w:val="24"/>
          <w:szCs w:val="24"/>
        </w:rPr>
      </w:pPr>
    </w:p>
    <w:p w:rsidR="008B2701" w:rsidRPr="00BA1559" w:rsidRDefault="008B2701" w:rsidP="00E8602A">
      <w:pPr>
        <w:spacing w:after="0" w:line="360" w:lineRule="auto"/>
        <w:ind w:left="1440" w:hanging="1440"/>
        <w:jc w:val="both"/>
        <w:rPr>
          <w:rFonts w:ascii="Arial" w:eastAsia="Times New Roman" w:hAnsi="Arial" w:cs="Arial"/>
          <w:sz w:val="24"/>
          <w:szCs w:val="24"/>
        </w:rPr>
      </w:pPr>
    </w:p>
    <w:p w:rsidR="008B2701" w:rsidRPr="00BA1559" w:rsidRDefault="008B2701" w:rsidP="00E8602A">
      <w:pPr>
        <w:spacing w:after="0" w:line="360" w:lineRule="auto"/>
        <w:ind w:left="1440" w:hanging="1440"/>
        <w:jc w:val="both"/>
        <w:rPr>
          <w:rFonts w:ascii="Arial" w:eastAsia="Times New Roman" w:hAnsi="Arial" w:cs="Arial"/>
          <w:sz w:val="24"/>
          <w:szCs w:val="24"/>
        </w:rPr>
      </w:pPr>
    </w:p>
    <w:p w:rsidR="008B2701" w:rsidRPr="00BA1559" w:rsidRDefault="008B2701" w:rsidP="00E8602A">
      <w:pPr>
        <w:spacing w:after="0" w:line="360" w:lineRule="auto"/>
        <w:ind w:left="1440" w:hanging="1440"/>
        <w:jc w:val="both"/>
        <w:rPr>
          <w:rFonts w:ascii="Arial" w:eastAsia="Times New Roman" w:hAnsi="Arial" w:cs="Arial"/>
          <w:sz w:val="24"/>
          <w:szCs w:val="24"/>
        </w:rPr>
      </w:pPr>
    </w:p>
    <w:p w:rsidR="008B2701" w:rsidRPr="00BA1559" w:rsidRDefault="008B2701" w:rsidP="00E8602A">
      <w:pPr>
        <w:spacing w:after="0" w:line="360" w:lineRule="auto"/>
        <w:ind w:left="1440" w:hanging="1440"/>
        <w:jc w:val="both"/>
        <w:rPr>
          <w:rFonts w:ascii="Arial" w:eastAsia="Times New Roman" w:hAnsi="Arial" w:cs="Arial"/>
          <w:sz w:val="24"/>
          <w:szCs w:val="24"/>
        </w:rPr>
      </w:pPr>
    </w:p>
    <w:p w:rsidR="00A6196E" w:rsidRPr="00BA1559" w:rsidRDefault="0055160D" w:rsidP="00E8602A">
      <w:pPr>
        <w:spacing w:after="0" w:line="360" w:lineRule="auto"/>
        <w:jc w:val="both"/>
        <w:rPr>
          <w:rFonts w:ascii="Arial" w:eastAsia="Times New Roman" w:hAnsi="Arial" w:cs="Arial"/>
          <w:b/>
          <w:sz w:val="24"/>
          <w:szCs w:val="24"/>
        </w:rPr>
      </w:pPr>
      <w:r w:rsidRPr="00BA1559">
        <w:rPr>
          <w:rFonts w:ascii="Arial" w:eastAsia="Times New Roman" w:hAnsi="Arial" w:cs="Arial"/>
          <w:b/>
          <w:sz w:val="24"/>
          <w:szCs w:val="24"/>
        </w:rPr>
        <w:lastRenderedPageBreak/>
        <w:t>UNPUBLISHED THESIS</w:t>
      </w:r>
    </w:p>
    <w:p w:rsidR="008117A0" w:rsidRPr="00BA1559" w:rsidRDefault="008117A0" w:rsidP="000F6CD1">
      <w:pPr>
        <w:spacing w:after="0" w:line="240" w:lineRule="auto"/>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eastAsia="Times New Roman" w:hAnsi="Arial" w:cs="Arial"/>
          <w:sz w:val="24"/>
          <w:szCs w:val="24"/>
        </w:rPr>
      </w:pPr>
      <w:r w:rsidRPr="00BA1559">
        <w:rPr>
          <w:rFonts w:ascii="Arial" w:eastAsia="Times New Roman" w:hAnsi="Arial" w:cs="Arial"/>
          <w:sz w:val="24"/>
          <w:szCs w:val="24"/>
        </w:rPr>
        <w:t>John Walsakom L.B.</w:t>
      </w:r>
      <w:r w:rsidR="000F6CD1" w:rsidRPr="00BA1559">
        <w:rPr>
          <w:rFonts w:ascii="Arial" w:eastAsia="Times New Roman" w:hAnsi="Arial" w:cs="Arial"/>
          <w:sz w:val="24"/>
          <w:szCs w:val="24"/>
        </w:rPr>
        <w:t>, (</w:t>
      </w:r>
      <w:r w:rsidRPr="00BA1559">
        <w:rPr>
          <w:rFonts w:ascii="Arial" w:eastAsia="Times New Roman" w:hAnsi="Arial" w:cs="Arial"/>
          <w:sz w:val="24"/>
          <w:szCs w:val="24"/>
        </w:rPr>
        <w:t xml:space="preserve">2000), “Response of Selected Asanas on Balance, Flexibility, Muscular Endurance and Reaction Time,” </w:t>
      </w:r>
      <w:r w:rsidRPr="00BA1559">
        <w:rPr>
          <w:rFonts w:ascii="Arial" w:eastAsia="Times New Roman" w:hAnsi="Arial" w:cs="Arial"/>
          <w:b/>
          <w:bCs/>
          <w:sz w:val="24"/>
          <w:szCs w:val="24"/>
        </w:rPr>
        <w:t xml:space="preserve">Unpublished M.phil Thesis, </w:t>
      </w:r>
      <w:r w:rsidRPr="00BA1559">
        <w:rPr>
          <w:rFonts w:ascii="Arial" w:eastAsia="Times New Roman" w:hAnsi="Arial" w:cs="Arial"/>
          <w:sz w:val="24"/>
          <w:szCs w:val="24"/>
        </w:rPr>
        <w:t>Pondicherry University, Pondicherry.</w:t>
      </w:r>
    </w:p>
    <w:p w:rsidR="000F6CD1" w:rsidRPr="00BA1559" w:rsidRDefault="000F6CD1" w:rsidP="000F6CD1">
      <w:pPr>
        <w:spacing w:after="0" w:line="240" w:lineRule="auto"/>
        <w:ind w:left="1440" w:hanging="1440"/>
        <w:jc w:val="both"/>
        <w:rPr>
          <w:rFonts w:ascii="Arial" w:eastAsia="Times New Roman" w:hAnsi="Arial" w:cs="Arial"/>
          <w:sz w:val="24"/>
          <w:szCs w:val="24"/>
        </w:rPr>
      </w:pPr>
    </w:p>
    <w:p w:rsidR="008117A0" w:rsidRPr="00BA1559" w:rsidRDefault="008117A0" w:rsidP="00E8602A">
      <w:pPr>
        <w:spacing w:after="0" w:line="360" w:lineRule="auto"/>
        <w:ind w:left="1440" w:hanging="1440"/>
        <w:jc w:val="both"/>
        <w:rPr>
          <w:rFonts w:ascii="Arial" w:hAnsi="Arial" w:cs="Arial"/>
          <w:sz w:val="24"/>
          <w:szCs w:val="24"/>
        </w:rPr>
      </w:pPr>
      <w:r w:rsidRPr="00BA1559">
        <w:rPr>
          <w:rFonts w:ascii="Arial" w:hAnsi="Arial" w:cs="Arial"/>
          <w:sz w:val="24"/>
          <w:szCs w:val="24"/>
        </w:rPr>
        <w:t>Punithavathi (2010</w:t>
      </w:r>
      <w:r w:rsidR="00A57846" w:rsidRPr="00BA1559">
        <w:rPr>
          <w:rFonts w:ascii="Arial" w:hAnsi="Arial" w:cs="Arial"/>
          <w:sz w:val="24"/>
          <w:szCs w:val="24"/>
        </w:rPr>
        <w:t>) “</w:t>
      </w:r>
      <w:proofErr w:type="gramStart"/>
      <w:r w:rsidRPr="00BA1559">
        <w:rPr>
          <w:rFonts w:ascii="Arial" w:hAnsi="Arial" w:cs="Arial"/>
          <w:sz w:val="24"/>
          <w:szCs w:val="24"/>
        </w:rPr>
        <w:t>Effects</w:t>
      </w:r>
      <w:proofErr w:type="gramEnd"/>
      <w:r w:rsidRPr="00BA1559">
        <w:rPr>
          <w:rFonts w:ascii="Arial" w:hAnsi="Arial" w:cs="Arial"/>
          <w:sz w:val="24"/>
          <w:szCs w:val="24"/>
        </w:rPr>
        <w:t xml:space="preserve"> of Aerobic Exercises and Yogic Practices on Selected Physical</w:t>
      </w:r>
      <w:r w:rsidR="00A57846" w:rsidRPr="00BA1559">
        <w:rPr>
          <w:rFonts w:ascii="Arial" w:hAnsi="Arial" w:cs="Arial"/>
          <w:sz w:val="24"/>
          <w:szCs w:val="24"/>
        </w:rPr>
        <w:t>, Physiological</w:t>
      </w:r>
      <w:r w:rsidRPr="00BA1559">
        <w:rPr>
          <w:rFonts w:ascii="Arial" w:hAnsi="Arial" w:cs="Arial"/>
          <w:sz w:val="24"/>
          <w:szCs w:val="24"/>
        </w:rPr>
        <w:t xml:space="preserve"> and Biochemical Variables Among School Girls.” </w:t>
      </w:r>
      <w:proofErr w:type="gramStart"/>
      <w:r w:rsidRPr="00BA1559">
        <w:rPr>
          <w:rFonts w:ascii="Arial" w:hAnsi="Arial" w:cs="Arial"/>
          <w:b/>
          <w:bCs/>
          <w:sz w:val="24"/>
          <w:szCs w:val="24"/>
        </w:rPr>
        <w:t xml:space="preserve">Unpublished Doctoral Thesis, </w:t>
      </w:r>
      <w:r w:rsidRPr="00BA1559">
        <w:rPr>
          <w:rFonts w:ascii="Arial" w:hAnsi="Arial" w:cs="Arial"/>
          <w:sz w:val="24"/>
          <w:szCs w:val="24"/>
        </w:rPr>
        <w:t>Pondicherry University, Pondicherry.</w:t>
      </w:r>
      <w:proofErr w:type="gramEnd"/>
    </w:p>
    <w:p w:rsidR="000F6CD1" w:rsidRPr="00BA1559" w:rsidRDefault="000F6CD1" w:rsidP="000F6CD1">
      <w:pPr>
        <w:spacing w:after="0" w:line="240" w:lineRule="auto"/>
        <w:ind w:left="1440" w:hanging="1440"/>
        <w:jc w:val="both"/>
        <w:rPr>
          <w:rFonts w:ascii="Arial" w:hAnsi="Arial" w:cs="Arial"/>
          <w:sz w:val="24"/>
          <w:szCs w:val="24"/>
        </w:rPr>
      </w:pPr>
    </w:p>
    <w:p w:rsidR="008117A0" w:rsidRPr="00BA1559" w:rsidRDefault="008117A0" w:rsidP="00E8602A">
      <w:pPr>
        <w:tabs>
          <w:tab w:val="left" w:pos="1890"/>
          <w:tab w:val="left" w:pos="6340"/>
        </w:tabs>
        <w:spacing w:after="0" w:line="360" w:lineRule="auto"/>
        <w:ind w:left="1440" w:hanging="1440"/>
        <w:jc w:val="both"/>
        <w:rPr>
          <w:rFonts w:ascii="Arial" w:hAnsi="Arial" w:cs="Arial"/>
          <w:sz w:val="24"/>
          <w:szCs w:val="24"/>
        </w:rPr>
      </w:pPr>
      <w:proofErr w:type="gramStart"/>
      <w:r w:rsidRPr="00BA1559">
        <w:rPr>
          <w:rFonts w:ascii="Arial" w:hAnsi="Arial" w:cs="Arial"/>
          <w:sz w:val="24"/>
          <w:szCs w:val="24"/>
        </w:rPr>
        <w:t>Rana, M</w:t>
      </w:r>
      <w:r w:rsidR="00A57846" w:rsidRPr="00BA1559">
        <w:rPr>
          <w:rFonts w:ascii="Arial" w:hAnsi="Arial" w:cs="Arial"/>
          <w:sz w:val="24"/>
          <w:szCs w:val="24"/>
        </w:rPr>
        <w:t>. (</w:t>
      </w:r>
      <w:r w:rsidRPr="00BA1559">
        <w:rPr>
          <w:rFonts w:ascii="Arial" w:hAnsi="Arial" w:cs="Arial"/>
          <w:sz w:val="24"/>
          <w:szCs w:val="24"/>
        </w:rPr>
        <w:t>2007).</w:t>
      </w:r>
      <w:proofErr w:type="gramEnd"/>
      <w:r w:rsidRPr="00BA1559">
        <w:rPr>
          <w:rFonts w:ascii="Arial" w:hAnsi="Arial" w:cs="Arial"/>
          <w:sz w:val="24"/>
          <w:szCs w:val="24"/>
        </w:rPr>
        <w:t xml:space="preserve"> Relationship of personality and family environment with aggression and the effect of intervention programme on aggression. (</w:t>
      </w:r>
      <w:r w:rsidR="000F6CD1" w:rsidRPr="00BA1559">
        <w:rPr>
          <w:rFonts w:ascii="Arial" w:hAnsi="Arial" w:cs="Arial"/>
          <w:sz w:val="24"/>
          <w:szCs w:val="24"/>
        </w:rPr>
        <w:t>Unpublished</w:t>
      </w:r>
      <w:r w:rsidRPr="00BA1559">
        <w:rPr>
          <w:rFonts w:ascii="Arial" w:hAnsi="Arial" w:cs="Arial"/>
          <w:sz w:val="24"/>
          <w:szCs w:val="24"/>
        </w:rPr>
        <w:t xml:space="preserve">) </w:t>
      </w:r>
      <w:proofErr w:type="gramStart"/>
      <w:r w:rsidRPr="00BA1559">
        <w:rPr>
          <w:rFonts w:ascii="Arial" w:hAnsi="Arial" w:cs="Arial"/>
          <w:sz w:val="24"/>
          <w:szCs w:val="24"/>
        </w:rPr>
        <w:t>PhD thesis.</w:t>
      </w:r>
      <w:proofErr w:type="gramEnd"/>
      <w:r w:rsidRPr="00BA1559">
        <w:rPr>
          <w:rFonts w:ascii="Arial" w:hAnsi="Arial" w:cs="Arial"/>
          <w:sz w:val="24"/>
          <w:szCs w:val="24"/>
        </w:rPr>
        <w:t xml:space="preserve"> </w:t>
      </w:r>
      <w:proofErr w:type="gramStart"/>
      <w:r w:rsidRPr="00BA1559">
        <w:rPr>
          <w:rFonts w:ascii="Arial" w:hAnsi="Arial" w:cs="Arial"/>
          <w:sz w:val="24"/>
          <w:szCs w:val="24"/>
        </w:rPr>
        <w:t>Department of Psychology.</w:t>
      </w:r>
      <w:proofErr w:type="gramEnd"/>
      <w:r w:rsidRPr="00BA1559">
        <w:rPr>
          <w:rFonts w:ascii="Arial" w:hAnsi="Arial" w:cs="Arial"/>
          <w:sz w:val="24"/>
          <w:szCs w:val="24"/>
        </w:rPr>
        <w:t xml:space="preserve"> Himachal Pradesh University, India.</w:t>
      </w:r>
    </w:p>
    <w:p w:rsidR="000F6CD1" w:rsidRPr="00BA1559" w:rsidRDefault="000F6CD1" w:rsidP="000F6CD1">
      <w:pPr>
        <w:tabs>
          <w:tab w:val="left" w:pos="1890"/>
          <w:tab w:val="left" w:pos="6340"/>
        </w:tabs>
        <w:spacing w:after="0" w:line="240" w:lineRule="auto"/>
        <w:ind w:left="1440" w:hanging="1440"/>
        <w:jc w:val="both"/>
        <w:rPr>
          <w:rFonts w:ascii="Arial" w:hAnsi="Arial" w:cs="Arial"/>
          <w:sz w:val="24"/>
          <w:szCs w:val="24"/>
        </w:rPr>
      </w:pPr>
    </w:p>
    <w:p w:rsidR="008117A0" w:rsidRPr="00BA1559" w:rsidRDefault="008117A0" w:rsidP="00E8602A">
      <w:pPr>
        <w:spacing w:after="0" w:line="360" w:lineRule="auto"/>
        <w:ind w:left="1440" w:hanging="1440"/>
        <w:jc w:val="both"/>
        <w:rPr>
          <w:rFonts w:ascii="Arial" w:hAnsi="Arial" w:cs="Arial"/>
          <w:sz w:val="24"/>
          <w:szCs w:val="24"/>
        </w:rPr>
      </w:pPr>
      <w:r w:rsidRPr="00BA1559">
        <w:rPr>
          <w:rFonts w:ascii="Arial" w:hAnsi="Arial" w:cs="Arial"/>
          <w:sz w:val="24"/>
          <w:szCs w:val="24"/>
        </w:rPr>
        <w:t>Singh Samay</w:t>
      </w:r>
      <w:r w:rsidR="00A57846" w:rsidRPr="00BA1559">
        <w:rPr>
          <w:rFonts w:ascii="Arial" w:hAnsi="Arial" w:cs="Arial"/>
          <w:sz w:val="24"/>
          <w:szCs w:val="24"/>
        </w:rPr>
        <w:t>, (</w:t>
      </w:r>
      <w:r w:rsidRPr="00BA1559">
        <w:rPr>
          <w:rFonts w:ascii="Arial" w:hAnsi="Arial" w:cs="Arial"/>
          <w:sz w:val="24"/>
          <w:szCs w:val="24"/>
        </w:rPr>
        <w:t>2001), “Effect of Suryabhedna on Selected Physiological Variables” (unpublished Master’s Thesis, LNIPE).</w:t>
      </w: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2A1CB2" w:rsidRPr="00BA1559" w:rsidRDefault="002A1CB2"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E1069E" w:rsidRPr="00BA1559" w:rsidRDefault="00E1069E" w:rsidP="00E8602A">
      <w:pPr>
        <w:spacing w:after="0" w:line="360" w:lineRule="auto"/>
        <w:ind w:left="1440" w:hanging="1440"/>
        <w:jc w:val="both"/>
        <w:rPr>
          <w:rFonts w:ascii="Arial" w:hAnsi="Arial" w:cs="Arial"/>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r w:rsidRPr="00BA1559">
        <w:rPr>
          <w:rFonts w:ascii="Arial" w:hAnsi="Arial" w:cs="Arial"/>
          <w:b/>
          <w:bCs/>
          <w:spacing w:val="-2"/>
          <w:sz w:val="24"/>
          <w:szCs w:val="24"/>
        </w:rPr>
        <w:lastRenderedPageBreak/>
        <w:t xml:space="preserve">WEB SITE VISITED </w:t>
      </w:r>
    </w:p>
    <w:p w:rsidR="00D67099" w:rsidRPr="00717EF9" w:rsidRDefault="00D67099" w:rsidP="00D67099">
      <w:pPr>
        <w:tabs>
          <w:tab w:val="left" w:pos="6340"/>
        </w:tabs>
        <w:spacing w:after="0" w:line="360" w:lineRule="auto"/>
        <w:ind w:left="1440" w:hanging="1440"/>
        <w:jc w:val="both"/>
        <w:rPr>
          <w:rFonts w:ascii="Arial" w:hAnsi="Arial" w:cs="Arial"/>
          <w:bCs/>
          <w:i/>
          <w:iCs/>
          <w:spacing w:val="-2"/>
          <w:sz w:val="24"/>
          <w:szCs w:val="24"/>
        </w:rPr>
      </w:pPr>
      <w:proofErr w:type="spellStart"/>
      <w:r w:rsidRPr="00717EF9">
        <w:rPr>
          <w:rFonts w:ascii="Arial" w:hAnsi="Arial" w:cs="Arial"/>
          <w:bCs/>
          <w:spacing w:val="-2"/>
          <w:sz w:val="24"/>
          <w:szCs w:val="24"/>
        </w:rPr>
        <w:t>Bbmohalik</w:t>
      </w:r>
      <w:proofErr w:type="spellEnd"/>
      <w:r w:rsidRPr="00717EF9">
        <w:rPr>
          <w:rFonts w:ascii="Arial" w:hAnsi="Arial" w:cs="Arial"/>
          <w:bCs/>
          <w:spacing w:val="-2"/>
          <w:sz w:val="24"/>
          <w:szCs w:val="24"/>
        </w:rPr>
        <w:t xml:space="preserve"> </w:t>
      </w:r>
      <w:r w:rsidRPr="00717EF9">
        <w:rPr>
          <w:rFonts w:ascii="Arial" w:hAnsi="Arial" w:cs="Arial"/>
          <w:bCs/>
          <w:i/>
          <w:iCs/>
          <w:spacing w:val="-2"/>
          <w:sz w:val="24"/>
          <w:szCs w:val="24"/>
        </w:rPr>
        <w:t>(2012),</w:t>
      </w:r>
      <w:r w:rsidRPr="00717EF9">
        <w:rPr>
          <w:rFonts w:ascii="Arial" w:hAnsi="Arial" w:cs="Arial"/>
          <w:bCs/>
          <w:spacing w:val="-2"/>
          <w:sz w:val="24"/>
          <w:szCs w:val="24"/>
        </w:rPr>
        <w:t xml:space="preserve"> </w:t>
      </w:r>
      <w:hyperlink r:id="rId18" w:history="1">
        <w:r w:rsidRPr="00717EF9">
          <w:rPr>
            <w:rStyle w:val="Hyperlink"/>
            <w:rFonts w:ascii="Arial" w:hAnsi="Arial" w:cs="Arial"/>
            <w:bCs/>
            <w:color w:val="auto"/>
            <w:spacing w:val="-2"/>
            <w:sz w:val="24"/>
            <w:szCs w:val="24"/>
            <w:u w:val="none"/>
          </w:rPr>
          <w:t>Health &amp; Lifestyle</w:t>
        </w:r>
      </w:hyperlink>
      <w:r w:rsidRPr="00717EF9">
        <w:rPr>
          <w:rFonts w:ascii="Arial" w:hAnsi="Arial" w:cs="Arial"/>
          <w:bCs/>
          <w:spacing w:val="-2"/>
          <w:sz w:val="24"/>
          <w:szCs w:val="24"/>
        </w:rPr>
        <w:t xml:space="preserve"> Retrieved from</w:t>
      </w:r>
      <w:r w:rsidRPr="00717EF9">
        <w:rPr>
          <w:rFonts w:ascii="Arial" w:hAnsi="Arial" w:cs="Arial"/>
          <w:bCs/>
          <w:i/>
          <w:iCs/>
          <w:spacing w:val="-2"/>
          <w:sz w:val="24"/>
          <w:szCs w:val="24"/>
        </w:rPr>
        <w:t xml:space="preserve"> http://www.pdfpedia.com/download/24493/principles-of-physical-fitness-pdf.htmlm,</w:t>
      </w:r>
      <w:r w:rsidRPr="00717EF9">
        <w:rPr>
          <w:rFonts w:ascii="Arial" w:hAnsi="Arial" w:cs="Arial"/>
          <w:bCs/>
          <w:spacing w:val="-2"/>
          <w:sz w:val="24"/>
          <w:szCs w:val="24"/>
        </w:rPr>
        <w:t xml:space="preserve"> website accessed on</w:t>
      </w:r>
    </w:p>
    <w:p w:rsidR="001D72E0" w:rsidRPr="00BA1559" w:rsidRDefault="001D72E0" w:rsidP="00D67099">
      <w:pPr>
        <w:autoSpaceDE w:val="0"/>
        <w:autoSpaceDN w:val="0"/>
        <w:adjustRightInd w:val="0"/>
        <w:spacing w:after="0" w:line="240" w:lineRule="auto"/>
        <w:ind w:left="1440" w:hanging="1440"/>
        <w:jc w:val="both"/>
        <w:rPr>
          <w:rFonts w:ascii="Arial" w:hAnsi="Arial" w:cs="Arial"/>
          <w:sz w:val="24"/>
          <w:szCs w:val="24"/>
        </w:rPr>
      </w:pPr>
      <w:r w:rsidRPr="00BA1559">
        <w:rPr>
          <w:rFonts w:ascii="Arial" w:hAnsi="Arial" w:cs="Arial"/>
          <w:sz w:val="24"/>
          <w:szCs w:val="24"/>
        </w:rPr>
        <w:t xml:space="preserve">Das, S. (2008). The 8 limbs &amp; 4 types of yoga: The </w:t>
      </w:r>
      <w:r w:rsidRPr="00BA1559">
        <w:rPr>
          <w:rFonts w:ascii="Arial" w:hAnsi="Arial" w:cs="Arial"/>
          <w:sz w:val="24"/>
          <w:szCs w:val="24"/>
        </w:rPr>
        <w:tab/>
        <w:t xml:space="preserve">spiritual side of yoga. </w:t>
      </w:r>
      <w:r w:rsidRPr="00BA1559">
        <w:rPr>
          <w:rFonts w:ascii="Arial" w:hAnsi="Arial" w:cs="Arial"/>
          <w:i/>
          <w:iCs/>
          <w:sz w:val="24"/>
          <w:szCs w:val="24"/>
        </w:rPr>
        <w:tab/>
        <w:t>About.com</w:t>
      </w:r>
      <w:r w:rsidRPr="00BA1559">
        <w:rPr>
          <w:rFonts w:ascii="Arial" w:hAnsi="Arial" w:cs="Arial"/>
          <w:sz w:val="24"/>
          <w:szCs w:val="24"/>
        </w:rPr>
        <w:t xml:space="preserve">. </w:t>
      </w:r>
      <w:r w:rsidRPr="00BA1559">
        <w:rPr>
          <w:rFonts w:ascii="Arial" w:hAnsi="Arial" w:cs="Arial"/>
          <w:sz w:val="24"/>
          <w:szCs w:val="24"/>
        </w:rPr>
        <w:tab/>
        <w:t xml:space="preserve">Retrieved December 14, 2008, from </w:t>
      </w:r>
      <w:r w:rsidRPr="00BA1559">
        <w:rPr>
          <w:rFonts w:ascii="Arial" w:hAnsi="Arial" w:cs="Arial"/>
          <w:sz w:val="24"/>
          <w:szCs w:val="24"/>
        </w:rPr>
        <w:tab/>
        <w:t>http://hinduism.about.com/od/meditationyoga/a/yoga.htm</w:t>
      </w:r>
    </w:p>
    <w:p w:rsidR="001D72E0" w:rsidRPr="00BA1559" w:rsidRDefault="001D72E0" w:rsidP="001D72E0">
      <w:pPr>
        <w:autoSpaceDE w:val="0"/>
        <w:autoSpaceDN w:val="0"/>
        <w:adjustRightInd w:val="0"/>
        <w:spacing w:after="0" w:line="240" w:lineRule="auto"/>
        <w:ind w:left="1440" w:hanging="1440"/>
        <w:jc w:val="both"/>
        <w:rPr>
          <w:rFonts w:ascii="Arial" w:hAnsi="Arial" w:cs="Arial"/>
          <w:sz w:val="24"/>
          <w:szCs w:val="24"/>
        </w:rPr>
      </w:pPr>
    </w:p>
    <w:p w:rsidR="001D72E0" w:rsidRPr="00BA1559" w:rsidRDefault="001D72E0" w:rsidP="001D72E0">
      <w:pPr>
        <w:autoSpaceDE w:val="0"/>
        <w:autoSpaceDN w:val="0"/>
        <w:adjustRightInd w:val="0"/>
        <w:spacing w:after="0"/>
        <w:ind w:left="1440" w:hanging="1440"/>
        <w:jc w:val="both"/>
        <w:rPr>
          <w:rFonts w:ascii="Arial" w:hAnsi="Arial" w:cs="Arial"/>
          <w:sz w:val="24"/>
          <w:szCs w:val="24"/>
        </w:rPr>
      </w:pPr>
      <w:proofErr w:type="gramStart"/>
      <w:r w:rsidRPr="00BA1559">
        <w:rPr>
          <w:rFonts w:ascii="Arial" w:hAnsi="Arial" w:cs="Arial"/>
          <w:sz w:val="24"/>
          <w:szCs w:val="24"/>
        </w:rPr>
        <w:t>Lad, K. (2007, November).</w:t>
      </w:r>
      <w:proofErr w:type="gramEnd"/>
      <w:r w:rsidRPr="00BA1559">
        <w:rPr>
          <w:rFonts w:ascii="Arial" w:hAnsi="Arial" w:cs="Arial"/>
          <w:sz w:val="24"/>
          <w:szCs w:val="24"/>
        </w:rPr>
        <w:t xml:space="preserve"> </w:t>
      </w:r>
      <w:proofErr w:type="gramStart"/>
      <w:r w:rsidRPr="00BA1559">
        <w:rPr>
          <w:rFonts w:ascii="Arial" w:hAnsi="Arial" w:cs="Arial"/>
          <w:sz w:val="24"/>
          <w:szCs w:val="24"/>
        </w:rPr>
        <w:t>Benefits of yoga and meditation and exercise.</w:t>
      </w:r>
      <w:proofErr w:type="gramEnd"/>
      <w:r w:rsidRPr="00BA1559">
        <w:rPr>
          <w:rFonts w:ascii="Arial" w:hAnsi="Arial" w:cs="Arial"/>
          <w:sz w:val="24"/>
          <w:szCs w:val="24"/>
        </w:rPr>
        <w:t xml:space="preserve"> Retrieved April </w:t>
      </w:r>
      <w:r w:rsidRPr="00BA1559">
        <w:rPr>
          <w:rFonts w:ascii="Arial" w:hAnsi="Arial" w:cs="Arial"/>
          <w:sz w:val="24"/>
          <w:szCs w:val="24"/>
        </w:rPr>
        <w:tab/>
        <w:t>20, 2009, from: http://www.buzzle.com/articles/benefits-of-yoga-meditation-and-exercise.html</w:t>
      </w: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1D72E0">
      <w:pPr>
        <w:autoSpaceDE w:val="0"/>
        <w:autoSpaceDN w:val="0"/>
        <w:adjustRightInd w:val="0"/>
        <w:spacing w:after="0" w:line="240" w:lineRule="auto"/>
        <w:ind w:left="1440" w:hanging="1440"/>
        <w:jc w:val="both"/>
        <w:rPr>
          <w:rFonts w:ascii="Arial" w:hAnsi="Arial" w:cs="Arial"/>
          <w:sz w:val="24"/>
          <w:szCs w:val="24"/>
        </w:rPr>
      </w:pPr>
      <w:proofErr w:type="spellStart"/>
      <w:r w:rsidRPr="00BA1559">
        <w:rPr>
          <w:rFonts w:ascii="Arial" w:hAnsi="Arial" w:cs="Arial"/>
          <w:sz w:val="24"/>
          <w:szCs w:val="24"/>
        </w:rPr>
        <w:t>Vaidyanathan</w:t>
      </w:r>
      <w:proofErr w:type="spellEnd"/>
      <w:r w:rsidRPr="00BA1559">
        <w:rPr>
          <w:rFonts w:ascii="Arial" w:hAnsi="Arial" w:cs="Arial"/>
          <w:sz w:val="24"/>
          <w:szCs w:val="24"/>
        </w:rPr>
        <w:t xml:space="preserve">, K. (2004). </w:t>
      </w:r>
      <w:proofErr w:type="gramStart"/>
      <w:r w:rsidRPr="00BA1559">
        <w:rPr>
          <w:rFonts w:ascii="Arial" w:hAnsi="Arial" w:cs="Arial"/>
          <w:sz w:val="24"/>
          <w:szCs w:val="24"/>
        </w:rPr>
        <w:t>Yoga as a moderator on the effects of stress on hypertension.</w:t>
      </w:r>
      <w:proofErr w:type="gramEnd"/>
      <w:r w:rsidRPr="00BA1559">
        <w:rPr>
          <w:rFonts w:ascii="Arial" w:hAnsi="Arial" w:cs="Arial"/>
          <w:sz w:val="24"/>
          <w:szCs w:val="24"/>
        </w:rPr>
        <w:t xml:space="preserve"> </w:t>
      </w:r>
      <w:r w:rsidRPr="00BA1559">
        <w:rPr>
          <w:rFonts w:ascii="Arial" w:hAnsi="Arial" w:cs="Arial"/>
          <w:i/>
          <w:iCs/>
          <w:sz w:val="24"/>
          <w:szCs w:val="24"/>
        </w:rPr>
        <w:tab/>
      </w:r>
      <w:proofErr w:type="gramStart"/>
      <w:r w:rsidRPr="00BA1559">
        <w:rPr>
          <w:rFonts w:ascii="Arial" w:hAnsi="Arial" w:cs="Arial"/>
          <w:i/>
          <w:iCs/>
          <w:sz w:val="24"/>
          <w:szCs w:val="24"/>
        </w:rPr>
        <w:t>Undergraduate Research Journal for the Human Sciences.</w:t>
      </w:r>
      <w:proofErr w:type="gramEnd"/>
      <w:r w:rsidRPr="00BA1559">
        <w:rPr>
          <w:rFonts w:ascii="Arial" w:hAnsi="Arial" w:cs="Arial"/>
          <w:i/>
          <w:iCs/>
          <w:sz w:val="24"/>
          <w:szCs w:val="24"/>
        </w:rPr>
        <w:t xml:space="preserve"> </w:t>
      </w:r>
      <w:proofErr w:type="gramStart"/>
      <w:r w:rsidRPr="00BA1559">
        <w:rPr>
          <w:rFonts w:ascii="Arial" w:hAnsi="Arial" w:cs="Arial"/>
          <w:sz w:val="24"/>
          <w:szCs w:val="24"/>
        </w:rPr>
        <w:t xml:space="preserve">Retrieved December </w:t>
      </w:r>
      <w:r w:rsidRPr="00BA1559">
        <w:rPr>
          <w:rFonts w:ascii="Arial" w:hAnsi="Arial" w:cs="Arial"/>
          <w:sz w:val="24"/>
          <w:szCs w:val="24"/>
        </w:rPr>
        <w:tab/>
        <w:t xml:space="preserve">14, 2008, from </w:t>
      </w:r>
      <w:hyperlink r:id="rId19" w:history="1">
        <w:r w:rsidRPr="00BA1559">
          <w:rPr>
            <w:rStyle w:val="Hyperlink"/>
            <w:rFonts w:ascii="Arial" w:hAnsi="Arial" w:cs="Arial"/>
            <w:color w:val="auto"/>
            <w:sz w:val="24"/>
            <w:szCs w:val="24"/>
            <w:u w:val="none"/>
          </w:rPr>
          <w:t>http://www.kon.org/urc/v4/k_vaidyanathan.html</w:t>
        </w:r>
      </w:hyperlink>
      <w:r w:rsidRPr="00BA1559">
        <w:rPr>
          <w:rFonts w:ascii="Arial" w:hAnsi="Arial" w:cs="Arial"/>
          <w:sz w:val="24"/>
          <w:szCs w:val="24"/>
        </w:rPr>
        <w:t>.</w:t>
      </w:r>
      <w:proofErr w:type="gramEnd"/>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1D72E0" w:rsidRPr="00BA1559" w:rsidRDefault="001D72E0" w:rsidP="00E1069E">
      <w:pPr>
        <w:tabs>
          <w:tab w:val="left" w:pos="6340"/>
        </w:tabs>
        <w:spacing w:after="0" w:line="360" w:lineRule="auto"/>
        <w:ind w:left="1440" w:hanging="1440"/>
        <w:jc w:val="center"/>
        <w:rPr>
          <w:rFonts w:ascii="Arial" w:hAnsi="Arial" w:cs="Arial"/>
          <w:b/>
          <w:bCs/>
          <w:spacing w:val="-2"/>
          <w:sz w:val="24"/>
          <w:szCs w:val="24"/>
        </w:rPr>
      </w:pPr>
    </w:p>
    <w:p w:rsidR="00E1069E" w:rsidRPr="00BA1559" w:rsidRDefault="00E1069E" w:rsidP="00E1069E">
      <w:pPr>
        <w:tabs>
          <w:tab w:val="left" w:pos="6340"/>
        </w:tabs>
        <w:spacing w:after="0" w:line="360" w:lineRule="auto"/>
        <w:ind w:left="1440" w:hanging="1440"/>
        <w:jc w:val="center"/>
        <w:rPr>
          <w:rFonts w:ascii="Arial" w:hAnsi="Arial" w:cs="Arial"/>
          <w:b/>
          <w:bCs/>
          <w:spacing w:val="-2"/>
          <w:sz w:val="24"/>
          <w:szCs w:val="24"/>
        </w:rPr>
      </w:pPr>
      <w:r w:rsidRPr="00BA1559">
        <w:rPr>
          <w:rFonts w:ascii="Arial" w:hAnsi="Arial" w:cs="Arial"/>
          <w:b/>
          <w:bCs/>
          <w:spacing w:val="-2"/>
          <w:sz w:val="24"/>
          <w:szCs w:val="24"/>
        </w:rPr>
        <w:lastRenderedPageBreak/>
        <w:t>APPENDIX- A</w:t>
      </w:r>
    </w:p>
    <w:p w:rsidR="00E1069E" w:rsidRPr="00BA1559" w:rsidRDefault="00E1069E" w:rsidP="00E1069E">
      <w:pPr>
        <w:autoSpaceDE w:val="0"/>
        <w:autoSpaceDN w:val="0"/>
        <w:adjustRightInd w:val="0"/>
        <w:spacing w:after="0" w:line="240" w:lineRule="auto"/>
        <w:ind w:left="1260" w:hanging="1260"/>
        <w:jc w:val="center"/>
        <w:rPr>
          <w:rFonts w:ascii="Arial" w:hAnsi="Arial" w:cs="Arial"/>
          <w:b/>
          <w:bCs/>
          <w:sz w:val="24"/>
          <w:szCs w:val="24"/>
        </w:rPr>
      </w:pPr>
    </w:p>
    <w:p w:rsidR="00E1069E" w:rsidRPr="00BA1559" w:rsidRDefault="00E1069E" w:rsidP="00E1069E">
      <w:pPr>
        <w:autoSpaceDE w:val="0"/>
        <w:autoSpaceDN w:val="0"/>
        <w:adjustRightInd w:val="0"/>
        <w:spacing w:after="0" w:line="240" w:lineRule="auto"/>
        <w:ind w:left="1260" w:hanging="1260"/>
        <w:jc w:val="center"/>
        <w:rPr>
          <w:rFonts w:ascii="Arial" w:hAnsi="Arial" w:cs="Arial"/>
          <w:b/>
          <w:bCs/>
          <w:sz w:val="24"/>
          <w:szCs w:val="24"/>
        </w:rPr>
      </w:pPr>
      <w:r w:rsidRPr="00BA1559">
        <w:rPr>
          <w:rFonts w:ascii="Arial" w:hAnsi="Arial" w:cs="Arial"/>
          <w:b/>
          <w:bCs/>
          <w:sz w:val="24"/>
          <w:szCs w:val="24"/>
        </w:rPr>
        <w:t>CONSENT FORM FOR PARTICIPANTS</w:t>
      </w:r>
    </w:p>
    <w:p w:rsidR="00E1069E" w:rsidRPr="00BA1559" w:rsidRDefault="00E1069E" w:rsidP="00E1069E">
      <w:pPr>
        <w:autoSpaceDE w:val="0"/>
        <w:autoSpaceDN w:val="0"/>
        <w:adjustRightInd w:val="0"/>
        <w:spacing w:after="0" w:line="240" w:lineRule="auto"/>
        <w:ind w:left="1260" w:hanging="1260"/>
        <w:jc w:val="both"/>
        <w:rPr>
          <w:rFonts w:ascii="Arial" w:hAnsi="Arial" w:cs="Arial"/>
          <w:b/>
          <w:bCs/>
          <w:sz w:val="24"/>
          <w:szCs w:val="24"/>
        </w:rPr>
      </w:pPr>
    </w:p>
    <w:p w:rsidR="00E1069E" w:rsidRPr="00BA1559" w:rsidRDefault="00E1069E" w:rsidP="00E1069E">
      <w:pPr>
        <w:autoSpaceDE w:val="0"/>
        <w:autoSpaceDN w:val="0"/>
        <w:adjustRightInd w:val="0"/>
        <w:spacing w:after="0" w:line="360" w:lineRule="auto"/>
        <w:ind w:left="-90" w:firstLine="810"/>
        <w:jc w:val="both"/>
        <w:rPr>
          <w:rFonts w:ascii="Arial" w:hAnsi="Arial" w:cs="Arial"/>
          <w:sz w:val="24"/>
          <w:szCs w:val="24"/>
        </w:rPr>
      </w:pPr>
      <w:r w:rsidRPr="00BA1559">
        <w:rPr>
          <w:rFonts w:ascii="Arial" w:hAnsi="Arial" w:cs="Arial"/>
          <w:sz w:val="24"/>
          <w:szCs w:val="24"/>
        </w:rPr>
        <w:t>I have read the Information Sheet concerning this project and understand what it is about. All my questions have been answered to my satisfaction. I understand that I am free to request further information at any stage.</w:t>
      </w:r>
    </w:p>
    <w:p w:rsidR="00E1069E" w:rsidRPr="00BA1559" w:rsidRDefault="00E1069E" w:rsidP="00E1069E">
      <w:pPr>
        <w:autoSpaceDE w:val="0"/>
        <w:autoSpaceDN w:val="0"/>
        <w:adjustRightInd w:val="0"/>
        <w:spacing w:after="0" w:line="240" w:lineRule="auto"/>
        <w:ind w:left="-90" w:firstLine="81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r w:rsidRPr="00BA1559">
        <w:rPr>
          <w:rFonts w:ascii="Arial" w:hAnsi="Arial" w:cs="Arial"/>
          <w:sz w:val="24"/>
          <w:szCs w:val="24"/>
        </w:rPr>
        <w:t>I know that:</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My participation in the project is entirely voluntary.</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I am free to withdraw from the project at any time without any disadvantage.</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The data will be destroyed at the conclusion of the project but any raw data on which the results of the project depend will be retained in secure storage for five years, after which it will be destroyed.</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I am prepared to perform an aerobic fitness test and to complete a prolonged exercise </w:t>
      </w:r>
      <w:proofErr w:type="spellStart"/>
      <w:r w:rsidRPr="00BA1559">
        <w:rPr>
          <w:rFonts w:ascii="Arial" w:hAnsi="Arial" w:cs="Arial"/>
          <w:sz w:val="24"/>
          <w:szCs w:val="24"/>
        </w:rPr>
        <w:t>programme</w:t>
      </w:r>
      <w:proofErr w:type="spellEnd"/>
      <w:r w:rsidRPr="00BA1559">
        <w:rPr>
          <w:rFonts w:ascii="Arial" w:hAnsi="Arial" w:cs="Arial"/>
          <w:sz w:val="24"/>
          <w:szCs w:val="24"/>
        </w:rPr>
        <w:t xml:space="preserve"> as well as undergo blood sampling, and that these may cause some discomfort.</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I understand that the investigation will be stopped if it should appear harmful to me.</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I know whom to contact if I have any side effects to the study or have any questions.</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pStyle w:val="ListParagraph"/>
        <w:numPr>
          <w:ilvl w:val="0"/>
          <w:numId w:val="1"/>
        </w:num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The results of the project may be published and will be available in the library but every attempt will be made to preserve my anonymity.</w:t>
      </w:r>
    </w:p>
    <w:p w:rsidR="00E1069E" w:rsidRPr="00BA1559" w:rsidRDefault="00E1069E" w:rsidP="00E1069E">
      <w:pPr>
        <w:autoSpaceDE w:val="0"/>
        <w:autoSpaceDN w:val="0"/>
        <w:adjustRightInd w:val="0"/>
        <w:spacing w:after="0" w:line="240" w:lineRule="auto"/>
        <w:ind w:left="360" w:hanging="3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360" w:hanging="3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r w:rsidRPr="00BA1559">
        <w:rPr>
          <w:rFonts w:ascii="Arial" w:hAnsi="Arial" w:cs="Arial"/>
          <w:sz w:val="24"/>
          <w:szCs w:val="24"/>
        </w:rPr>
        <w:t>I agree to take part in this project.</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r w:rsidRPr="00BA1559">
        <w:rPr>
          <w:rFonts w:ascii="Arial" w:hAnsi="Arial" w:cs="Arial"/>
          <w:sz w:val="24"/>
          <w:szCs w:val="24"/>
        </w:rPr>
        <w:t xml:space="preserve">.............................................................................       </w:t>
      </w:r>
      <w:r w:rsidRPr="00BA1559">
        <w:rPr>
          <w:rFonts w:ascii="Arial" w:hAnsi="Arial" w:cs="Arial"/>
          <w:sz w:val="24"/>
          <w:szCs w:val="24"/>
        </w:rPr>
        <w:tab/>
      </w:r>
      <w:r w:rsidRPr="00BA1559">
        <w:rPr>
          <w:rFonts w:ascii="Arial" w:hAnsi="Arial" w:cs="Arial"/>
          <w:sz w:val="24"/>
          <w:szCs w:val="24"/>
        </w:rPr>
        <w:tab/>
        <w:t xml:space="preserve">     ......................</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r w:rsidRPr="00BA1559">
        <w:rPr>
          <w:rFonts w:ascii="Arial" w:hAnsi="Arial" w:cs="Arial"/>
          <w:sz w:val="24"/>
          <w:szCs w:val="24"/>
        </w:rPr>
        <w:t>(Signature of participant)</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(Date)</w:t>
      </w: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1260" w:hanging="126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r w:rsidRPr="00BA1559">
        <w:rPr>
          <w:rFonts w:ascii="Arial" w:hAnsi="Arial" w:cs="Arial"/>
          <w:sz w:val="24"/>
          <w:szCs w:val="24"/>
        </w:rPr>
        <w:t>This project has been reviewed and approved by the TNPESU Doctoral Committee.</w:t>
      </w: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p>
    <w:p w:rsidR="002A1CB2" w:rsidRPr="00BA1559" w:rsidRDefault="002A1CB2" w:rsidP="00E1069E">
      <w:pPr>
        <w:autoSpaceDE w:val="0"/>
        <w:autoSpaceDN w:val="0"/>
        <w:adjustRightInd w:val="0"/>
        <w:spacing w:after="0" w:line="240" w:lineRule="auto"/>
        <w:ind w:firstLine="720"/>
        <w:jc w:val="both"/>
        <w:rPr>
          <w:rFonts w:ascii="Arial" w:hAnsi="Arial" w:cs="Arial"/>
          <w:sz w:val="24"/>
          <w:szCs w:val="24"/>
        </w:rPr>
      </w:pPr>
    </w:p>
    <w:p w:rsidR="002A1CB2" w:rsidRPr="00BA1559" w:rsidRDefault="002A1CB2" w:rsidP="00E1069E">
      <w:pPr>
        <w:autoSpaceDE w:val="0"/>
        <w:autoSpaceDN w:val="0"/>
        <w:adjustRightInd w:val="0"/>
        <w:spacing w:after="0" w:line="240" w:lineRule="auto"/>
        <w:ind w:firstLine="720"/>
        <w:jc w:val="both"/>
        <w:rPr>
          <w:rFonts w:ascii="Arial" w:hAnsi="Arial" w:cs="Arial"/>
          <w:sz w:val="24"/>
          <w:szCs w:val="24"/>
        </w:rPr>
      </w:pPr>
    </w:p>
    <w:p w:rsidR="002A1CB2" w:rsidRPr="00BA1559" w:rsidRDefault="002A1CB2" w:rsidP="00E1069E">
      <w:pPr>
        <w:autoSpaceDE w:val="0"/>
        <w:autoSpaceDN w:val="0"/>
        <w:adjustRightInd w:val="0"/>
        <w:spacing w:after="0" w:line="240" w:lineRule="auto"/>
        <w:ind w:firstLine="720"/>
        <w:jc w:val="both"/>
        <w:rPr>
          <w:rFonts w:ascii="Arial" w:hAnsi="Arial" w:cs="Arial"/>
          <w:sz w:val="24"/>
          <w:szCs w:val="24"/>
        </w:rPr>
      </w:pPr>
    </w:p>
    <w:p w:rsidR="00E1069E" w:rsidRPr="00BA1559" w:rsidRDefault="00E1069E" w:rsidP="00E1069E">
      <w:pPr>
        <w:tabs>
          <w:tab w:val="left" w:pos="6340"/>
        </w:tabs>
        <w:spacing w:after="0" w:line="360" w:lineRule="auto"/>
        <w:ind w:left="1440" w:hanging="1440"/>
        <w:jc w:val="center"/>
        <w:rPr>
          <w:rFonts w:ascii="Arial" w:hAnsi="Arial" w:cs="Arial"/>
          <w:b/>
          <w:bCs/>
          <w:spacing w:val="-2"/>
          <w:sz w:val="24"/>
          <w:szCs w:val="24"/>
        </w:rPr>
      </w:pPr>
      <w:r w:rsidRPr="00BA1559">
        <w:rPr>
          <w:rFonts w:ascii="Arial" w:hAnsi="Arial" w:cs="Arial"/>
          <w:b/>
          <w:bCs/>
          <w:spacing w:val="-2"/>
          <w:sz w:val="24"/>
          <w:szCs w:val="24"/>
        </w:rPr>
        <w:lastRenderedPageBreak/>
        <w:t>APPENDIX- B</w:t>
      </w:r>
    </w:p>
    <w:p w:rsidR="00E1069E" w:rsidRPr="00BA1559" w:rsidRDefault="00E1069E" w:rsidP="00E1069E">
      <w:pPr>
        <w:autoSpaceDE w:val="0"/>
        <w:autoSpaceDN w:val="0"/>
        <w:adjustRightInd w:val="0"/>
        <w:spacing w:after="0" w:line="240" w:lineRule="auto"/>
        <w:ind w:firstLine="720"/>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firstLine="720"/>
        <w:jc w:val="center"/>
        <w:rPr>
          <w:rFonts w:ascii="Arial" w:hAnsi="Arial" w:cs="Arial"/>
          <w:b/>
          <w:bCs/>
          <w:sz w:val="24"/>
          <w:szCs w:val="24"/>
        </w:rPr>
      </w:pPr>
      <w:r w:rsidRPr="00BA1559">
        <w:rPr>
          <w:rFonts w:ascii="Arial" w:hAnsi="Arial" w:cs="Arial"/>
          <w:b/>
          <w:bCs/>
          <w:sz w:val="24"/>
          <w:szCs w:val="24"/>
        </w:rPr>
        <w:t>SCREENING QUESTIONNAIRE</w:t>
      </w:r>
    </w:p>
    <w:p w:rsidR="00E1069E" w:rsidRPr="00BA1559" w:rsidRDefault="00E1069E" w:rsidP="00E1069E">
      <w:pPr>
        <w:autoSpaceDE w:val="0"/>
        <w:autoSpaceDN w:val="0"/>
        <w:adjustRightInd w:val="0"/>
        <w:spacing w:after="0" w:line="240" w:lineRule="auto"/>
        <w:ind w:firstLine="720"/>
        <w:jc w:val="center"/>
        <w:rPr>
          <w:rFonts w:ascii="Arial" w:hAnsi="Arial" w:cs="Arial"/>
          <w:b/>
          <w:bCs/>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u w:val="single"/>
        </w:rPr>
      </w:pPr>
      <w:r w:rsidRPr="00BA1559">
        <w:rPr>
          <w:rFonts w:ascii="Arial" w:hAnsi="Arial" w:cs="Arial"/>
          <w:sz w:val="24"/>
          <w:szCs w:val="24"/>
        </w:rPr>
        <w:t xml:space="preserve">Name: --------------------------------------------------------------------------------------------------------    </w:t>
      </w:r>
      <w:r w:rsidRPr="00BA1559">
        <w:rPr>
          <w:rFonts w:ascii="Arial" w:hAnsi="Arial" w:cs="Arial"/>
          <w:sz w:val="24"/>
          <w:szCs w:val="24"/>
          <w:u w:val="single"/>
        </w:rPr>
        <w:t xml:space="preserve"> </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 </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Address:</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r w:rsidRPr="00BA1559">
        <w:rPr>
          <w:rFonts w:ascii="Arial" w:hAnsi="Arial" w:cs="Arial"/>
          <w:sz w:val="24"/>
          <w:szCs w:val="24"/>
        </w:rPr>
        <w:t>_____________________________________________________________________</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r w:rsidRPr="00BA1559">
        <w:rPr>
          <w:rFonts w:ascii="Arial" w:hAnsi="Arial" w:cs="Arial"/>
          <w:sz w:val="24"/>
          <w:szCs w:val="24"/>
        </w:rPr>
        <w:t>_____________________________________________________________________</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r w:rsidRPr="00BA1559">
        <w:rPr>
          <w:rFonts w:ascii="Arial" w:hAnsi="Arial" w:cs="Arial"/>
          <w:sz w:val="24"/>
          <w:szCs w:val="24"/>
        </w:rPr>
        <w:t>_____________________________________________________________________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Telephone:</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Home ______________________________Work______________________________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Email ___________________________ Contact Person Phone 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rPr>
          <w:rFonts w:ascii="Arial" w:hAnsi="Arial" w:cs="Arial"/>
          <w:sz w:val="24"/>
          <w:szCs w:val="24"/>
        </w:rPr>
      </w:pPr>
      <w:r w:rsidRPr="00BA1559">
        <w:rPr>
          <w:rFonts w:ascii="Arial" w:hAnsi="Arial" w:cs="Arial"/>
          <w:sz w:val="24"/>
          <w:szCs w:val="24"/>
        </w:rPr>
        <w:t>Date of Birth</w:t>
      </w:r>
      <w:proofErr w:type="gramStart"/>
      <w:r w:rsidRPr="00BA1559">
        <w:rPr>
          <w:rFonts w:ascii="Arial" w:hAnsi="Arial" w:cs="Arial"/>
          <w:sz w:val="24"/>
          <w:szCs w:val="24"/>
        </w:rPr>
        <w:t>:_</w:t>
      </w:r>
      <w:proofErr w:type="gramEnd"/>
      <w:r w:rsidRPr="00BA1559">
        <w:rPr>
          <w:rFonts w:ascii="Arial" w:hAnsi="Arial" w:cs="Arial"/>
          <w:sz w:val="24"/>
          <w:szCs w:val="24"/>
        </w:rPr>
        <w:t>________________________ Ethnic Group: __________________</w:t>
      </w:r>
    </w:p>
    <w:p w:rsidR="00E1069E" w:rsidRPr="00BA1559" w:rsidRDefault="00E1069E" w:rsidP="00E1069E">
      <w:pPr>
        <w:autoSpaceDE w:val="0"/>
        <w:autoSpaceDN w:val="0"/>
        <w:adjustRightInd w:val="0"/>
        <w:spacing w:after="0" w:line="240" w:lineRule="auto"/>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1. Has your doctor ever said that you </w:t>
      </w:r>
      <w:proofErr w:type="gramStart"/>
      <w:r w:rsidRPr="00BA1559">
        <w:rPr>
          <w:rFonts w:ascii="Arial" w:hAnsi="Arial" w:cs="Arial"/>
          <w:sz w:val="24"/>
          <w:szCs w:val="24"/>
        </w:rPr>
        <w:t>have:</w:t>
      </w:r>
      <w:proofErr w:type="gramEnd"/>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ind w:left="720"/>
        <w:jc w:val="both"/>
        <w:rPr>
          <w:rFonts w:ascii="Arial" w:hAnsi="Arial" w:cs="Arial"/>
          <w:sz w:val="24"/>
          <w:szCs w:val="24"/>
        </w:rPr>
      </w:pPr>
      <w:r w:rsidRPr="00BA1559">
        <w:rPr>
          <w:rFonts w:ascii="Arial" w:hAnsi="Arial" w:cs="Arial"/>
          <w:sz w:val="24"/>
          <w:szCs w:val="24"/>
        </w:rPr>
        <w:t>A heart condition</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ind w:left="720"/>
        <w:jc w:val="both"/>
        <w:rPr>
          <w:rFonts w:ascii="Arial" w:hAnsi="Arial" w:cs="Arial"/>
          <w:sz w:val="24"/>
          <w:szCs w:val="24"/>
        </w:rPr>
      </w:pPr>
      <w:r w:rsidRPr="00BA1559">
        <w:rPr>
          <w:rFonts w:ascii="Arial" w:hAnsi="Arial" w:cs="Arial"/>
          <w:sz w:val="24"/>
          <w:szCs w:val="24"/>
        </w:rPr>
        <w:t xml:space="preserve">Diabetes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ind w:left="720"/>
        <w:jc w:val="both"/>
        <w:rPr>
          <w:rFonts w:ascii="Arial" w:hAnsi="Arial" w:cs="Arial"/>
          <w:sz w:val="24"/>
          <w:szCs w:val="24"/>
        </w:rPr>
      </w:pPr>
      <w:r w:rsidRPr="00BA1559">
        <w:rPr>
          <w:rFonts w:ascii="Arial" w:hAnsi="Arial" w:cs="Arial"/>
          <w:sz w:val="24"/>
          <w:szCs w:val="24"/>
        </w:rPr>
        <w:t xml:space="preserve">High blood pressure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ind w:left="720"/>
        <w:jc w:val="both"/>
        <w:rPr>
          <w:rFonts w:ascii="Arial" w:hAnsi="Arial" w:cs="Arial"/>
          <w:sz w:val="24"/>
          <w:szCs w:val="24"/>
        </w:rPr>
      </w:pPr>
      <w:r w:rsidRPr="00BA1559">
        <w:rPr>
          <w:rFonts w:ascii="Arial" w:hAnsi="Arial" w:cs="Arial"/>
          <w:sz w:val="24"/>
          <w:szCs w:val="24"/>
        </w:rPr>
        <w:t xml:space="preserve">Bone or joint problems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ind w:left="720"/>
        <w:jc w:val="both"/>
        <w:rPr>
          <w:rFonts w:ascii="Arial" w:hAnsi="Arial" w:cs="Arial"/>
          <w:sz w:val="24"/>
          <w:szCs w:val="24"/>
        </w:rPr>
      </w:pPr>
      <w:r w:rsidRPr="00BA1559">
        <w:rPr>
          <w:rFonts w:ascii="Arial" w:hAnsi="Arial" w:cs="Arial"/>
          <w:sz w:val="24"/>
          <w:szCs w:val="24"/>
        </w:rPr>
        <w:t>Any other health problem that may be affected by exercise</w:t>
      </w:r>
      <w:r w:rsidRPr="00BA1559">
        <w:rPr>
          <w:rFonts w:ascii="Arial" w:hAnsi="Arial" w:cs="Arial"/>
          <w:sz w:val="24"/>
          <w:szCs w:val="24"/>
        </w:rPr>
        <w:tab/>
        <w:t xml:space="preserve"> </w:t>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2. Have you ever felt pain in your chest during physical activity? </w:t>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3. In the past month have you had chest pain when you were not doing </w:t>
      </w:r>
      <w:proofErr w:type="gramStart"/>
      <w:r w:rsidRPr="00BA1559">
        <w:rPr>
          <w:rFonts w:ascii="Arial" w:hAnsi="Arial" w:cs="Arial"/>
          <w:sz w:val="24"/>
          <w:szCs w:val="24"/>
        </w:rPr>
        <w:t>physical</w:t>
      </w:r>
      <w:proofErr w:type="gramEnd"/>
      <w:r w:rsidRPr="00BA1559">
        <w:rPr>
          <w:rFonts w:ascii="Arial" w:hAnsi="Arial" w:cs="Arial"/>
          <w:sz w:val="24"/>
          <w:szCs w:val="24"/>
        </w:rPr>
        <w:t xml:space="preserve"> </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    </w:t>
      </w:r>
      <w:proofErr w:type="gramStart"/>
      <w:r w:rsidRPr="00BA1559">
        <w:rPr>
          <w:rFonts w:ascii="Arial" w:hAnsi="Arial" w:cs="Arial"/>
          <w:sz w:val="24"/>
          <w:szCs w:val="24"/>
        </w:rPr>
        <w:t>activity</w:t>
      </w:r>
      <w:proofErr w:type="gramEnd"/>
      <w:r w:rsidRPr="00BA1559">
        <w:rPr>
          <w:rFonts w:ascii="Arial" w:hAnsi="Arial" w:cs="Arial"/>
          <w:sz w:val="24"/>
          <w:szCs w:val="24"/>
        </w:rPr>
        <w:tab/>
        <w:t>.</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4. Do you know of any other reason why you should not do physical activity? </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                                                                                                        </w:t>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If yes, please state</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why________________________________________________________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5. Are you currently taking any medication?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If yes, please state what medications you are taking</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lastRenderedPageBreak/>
        <w:t>_____________________________________________________________________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_____________________________________________________________________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6. Are you currently taking either the oral contraceptive pill or on </w:t>
      </w:r>
      <w:proofErr w:type="spellStart"/>
      <w:r w:rsidRPr="00BA1559">
        <w:rPr>
          <w:rFonts w:ascii="Arial" w:hAnsi="Arial" w:cs="Arial"/>
          <w:sz w:val="24"/>
          <w:szCs w:val="24"/>
        </w:rPr>
        <w:t>Depo</w:t>
      </w:r>
      <w:proofErr w:type="spellEnd"/>
      <w:r w:rsidRPr="00BA1559">
        <w:rPr>
          <w:rFonts w:ascii="Arial" w:hAnsi="Arial" w:cs="Arial"/>
          <w:sz w:val="24"/>
          <w:szCs w:val="24"/>
        </w:rPr>
        <w:t xml:space="preserve"> </w:t>
      </w:r>
      <w:proofErr w:type="spellStart"/>
      <w:r w:rsidRPr="00BA1559">
        <w:rPr>
          <w:rFonts w:ascii="Arial" w:hAnsi="Arial" w:cs="Arial"/>
          <w:sz w:val="24"/>
          <w:szCs w:val="24"/>
        </w:rPr>
        <w:t>Provera</w:t>
      </w:r>
      <w:proofErr w:type="spellEnd"/>
      <w:r w:rsidRPr="00BA1559">
        <w:rPr>
          <w:rFonts w:ascii="Arial" w:hAnsi="Arial" w:cs="Arial"/>
          <w:sz w:val="24"/>
          <w:szCs w:val="24"/>
        </w:rPr>
        <w:t xml:space="preserve">?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7. Are you currently on hormone replacement therapy? </w:t>
      </w:r>
      <w:r w:rsidRPr="00BA1559">
        <w:rPr>
          <w:rFonts w:ascii="Arial" w:hAnsi="Arial" w:cs="Arial"/>
          <w:sz w:val="24"/>
          <w:szCs w:val="24"/>
        </w:rPr>
        <w:tab/>
      </w:r>
      <w:r w:rsidRPr="00BA1559">
        <w:rPr>
          <w:rFonts w:ascii="Arial" w:hAnsi="Arial" w:cs="Arial"/>
          <w:sz w:val="24"/>
          <w:szCs w:val="24"/>
        </w:rPr>
        <w:tab/>
        <w:t xml:space="preserve">    </w:t>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8. Has your weight been stable over the past six months? </w:t>
      </w:r>
      <w:r w:rsidRPr="00BA1559">
        <w:rPr>
          <w:rFonts w:ascii="Arial" w:hAnsi="Arial" w:cs="Arial"/>
          <w:sz w:val="24"/>
          <w:szCs w:val="24"/>
        </w:rPr>
        <w:tab/>
      </w:r>
      <w:r w:rsidRPr="00BA1559">
        <w:rPr>
          <w:rFonts w:ascii="Arial" w:hAnsi="Arial" w:cs="Arial"/>
          <w:sz w:val="24"/>
          <w:szCs w:val="24"/>
        </w:rPr>
        <w:tab/>
        <w:t xml:space="preserve">    </w:t>
      </w:r>
      <w:r w:rsidRPr="00BA1559">
        <w:rPr>
          <w:rFonts w:ascii="Arial" w:hAnsi="Arial" w:cs="Arial"/>
          <w:sz w:val="24"/>
          <w:szCs w:val="24"/>
        </w:rPr>
        <w:tab/>
        <w:t xml:space="preserve"> Yes/No</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9. If No, by how much has your weight changed (increased/decreased)?</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____________________ </w:t>
      </w:r>
      <w:proofErr w:type="gramStart"/>
      <w:r w:rsidRPr="00BA1559">
        <w:rPr>
          <w:rFonts w:ascii="Arial" w:hAnsi="Arial" w:cs="Arial"/>
          <w:sz w:val="24"/>
          <w:szCs w:val="24"/>
        </w:rPr>
        <w:t>kg</w:t>
      </w:r>
      <w:proofErr w:type="gramEnd"/>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10. How many periods have you had in the last six months? Please circle</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More than 6</w:t>
      </w:r>
      <w:r w:rsidRPr="00BA1559">
        <w:rPr>
          <w:rFonts w:ascii="Arial" w:hAnsi="Arial" w:cs="Arial"/>
          <w:sz w:val="24"/>
          <w:szCs w:val="24"/>
        </w:rPr>
        <w:tab/>
      </w:r>
      <w:r w:rsidRPr="00BA1559">
        <w:rPr>
          <w:rFonts w:ascii="Arial" w:hAnsi="Arial" w:cs="Arial"/>
          <w:sz w:val="24"/>
          <w:szCs w:val="24"/>
        </w:rPr>
        <w:tab/>
      </w:r>
      <w:r w:rsidRPr="00BA1559">
        <w:rPr>
          <w:rFonts w:ascii="Arial" w:hAnsi="Arial" w:cs="Arial"/>
          <w:sz w:val="24"/>
          <w:szCs w:val="24"/>
        </w:rPr>
        <w:tab/>
        <w:t xml:space="preserve"> 6 </w:t>
      </w:r>
      <w:r w:rsidRPr="00BA1559">
        <w:rPr>
          <w:rFonts w:ascii="Arial" w:hAnsi="Arial" w:cs="Arial"/>
          <w:sz w:val="24"/>
          <w:szCs w:val="24"/>
        </w:rPr>
        <w:tab/>
      </w:r>
      <w:r w:rsidRPr="00BA1559">
        <w:rPr>
          <w:rFonts w:ascii="Arial" w:hAnsi="Arial" w:cs="Arial"/>
          <w:sz w:val="24"/>
          <w:szCs w:val="24"/>
        </w:rPr>
        <w:tab/>
        <w:t xml:space="preserve">5 </w:t>
      </w:r>
      <w:r w:rsidRPr="00BA1559">
        <w:rPr>
          <w:rFonts w:ascii="Arial" w:hAnsi="Arial" w:cs="Arial"/>
          <w:sz w:val="24"/>
          <w:szCs w:val="24"/>
        </w:rPr>
        <w:tab/>
      </w:r>
      <w:r w:rsidRPr="00BA1559">
        <w:rPr>
          <w:rFonts w:ascii="Arial" w:hAnsi="Arial" w:cs="Arial"/>
          <w:sz w:val="24"/>
          <w:szCs w:val="24"/>
        </w:rPr>
        <w:tab/>
        <w:t xml:space="preserve">4 </w:t>
      </w:r>
      <w:r w:rsidRPr="00BA1559">
        <w:rPr>
          <w:rFonts w:ascii="Arial" w:hAnsi="Arial" w:cs="Arial"/>
          <w:sz w:val="24"/>
          <w:szCs w:val="24"/>
        </w:rPr>
        <w:tab/>
      </w:r>
      <w:r w:rsidRPr="00BA1559">
        <w:rPr>
          <w:rFonts w:ascii="Arial" w:hAnsi="Arial" w:cs="Arial"/>
          <w:sz w:val="24"/>
          <w:szCs w:val="24"/>
        </w:rPr>
        <w:tab/>
        <w:t>Less than 4</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11. Date (approximately) of last period? ___________________________________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12. When did you start aqua-jogging (approximately)? 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13. How many times per week (average) do you aqua jog? 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14. How long is each typical aqua jog session? _______________________________</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15. Have you ever had any adverse reaction(s) during or following a blood test, </w:t>
      </w:r>
      <w:proofErr w:type="spellStart"/>
      <w:proofErr w:type="gramStart"/>
      <w:r w:rsidRPr="00BA1559">
        <w:rPr>
          <w:rFonts w:ascii="Arial" w:hAnsi="Arial" w:cs="Arial"/>
          <w:sz w:val="24"/>
          <w:szCs w:val="24"/>
        </w:rPr>
        <w:t>eg</w:t>
      </w:r>
      <w:proofErr w:type="spellEnd"/>
      <w:proofErr w:type="gramEnd"/>
      <w:r w:rsidRPr="00BA1559">
        <w:rPr>
          <w:rFonts w:ascii="Arial" w:hAnsi="Arial" w:cs="Arial"/>
          <w:sz w:val="24"/>
          <w:szCs w:val="24"/>
        </w:rPr>
        <w:t xml:space="preserve"> </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 xml:space="preserve">     </w:t>
      </w:r>
      <w:proofErr w:type="spellStart"/>
      <w:proofErr w:type="gramStart"/>
      <w:r w:rsidRPr="00BA1559">
        <w:rPr>
          <w:rFonts w:ascii="Arial" w:hAnsi="Arial" w:cs="Arial"/>
          <w:sz w:val="24"/>
          <w:szCs w:val="24"/>
        </w:rPr>
        <w:t>faining</w:t>
      </w:r>
      <w:proofErr w:type="spellEnd"/>
      <w:proofErr w:type="gramEnd"/>
      <w:r w:rsidRPr="00BA1559">
        <w:rPr>
          <w:rFonts w:ascii="Arial" w:hAnsi="Arial" w:cs="Arial"/>
          <w:sz w:val="24"/>
          <w:szCs w:val="24"/>
        </w:rPr>
        <w:t>?</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360" w:lineRule="auto"/>
        <w:ind w:left="7200"/>
        <w:jc w:val="both"/>
        <w:rPr>
          <w:rFonts w:ascii="Arial" w:hAnsi="Arial" w:cs="Arial"/>
          <w:sz w:val="24"/>
          <w:szCs w:val="24"/>
        </w:rPr>
      </w:pPr>
      <w:r w:rsidRPr="00BA1559">
        <w:rPr>
          <w:rFonts w:ascii="Arial" w:hAnsi="Arial" w:cs="Arial"/>
          <w:sz w:val="24"/>
          <w:szCs w:val="24"/>
        </w:rPr>
        <w:t xml:space="preserve">Yes/No, </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r w:rsidRPr="00BA1559">
        <w:rPr>
          <w:rFonts w:ascii="Arial" w:hAnsi="Arial" w:cs="Arial"/>
          <w:sz w:val="24"/>
          <w:szCs w:val="24"/>
        </w:rPr>
        <w:t>If yes, what happened?           _______________________________________</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r w:rsidRPr="00BA1559">
        <w:rPr>
          <w:rFonts w:ascii="Arial" w:hAnsi="Arial" w:cs="Arial"/>
          <w:sz w:val="24"/>
          <w:szCs w:val="24"/>
        </w:rPr>
        <w:t>_________________________________________________________________</w:t>
      </w:r>
    </w:p>
    <w:p w:rsidR="00E1069E" w:rsidRPr="00BA1559" w:rsidRDefault="00E1069E" w:rsidP="00E1069E">
      <w:pPr>
        <w:autoSpaceDE w:val="0"/>
        <w:autoSpaceDN w:val="0"/>
        <w:adjustRightInd w:val="0"/>
        <w:spacing w:after="0" w:line="36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Signature……………………………</w:t>
      </w:r>
    </w:p>
    <w:p w:rsidR="00E1069E" w:rsidRPr="00BA1559" w:rsidRDefault="00E1069E" w:rsidP="00E1069E">
      <w:pPr>
        <w:autoSpaceDE w:val="0"/>
        <w:autoSpaceDN w:val="0"/>
        <w:adjustRightInd w:val="0"/>
        <w:spacing w:after="0" w:line="240" w:lineRule="auto"/>
        <w:jc w:val="both"/>
        <w:rPr>
          <w:rFonts w:ascii="Arial" w:hAnsi="Arial" w:cs="Arial"/>
          <w:sz w:val="24"/>
          <w:szCs w:val="24"/>
        </w:rPr>
      </w:pPr>
    </w:p>
    <w:p w:rsidR="00E1069E" w:rsidRPr="00BA1559" w:rsidRDefault="00E1069E" w:rsidP="00E1069E">
      <w:pPr>
        <w:autoSpaceDE w:val="0"/>
        <w:autoSpaceDN w:val="0"/>
        <w:adjustRightInd w:val="0"/>
        <w:spacing w:after="0" w:line="240" w:lineRule="auto"/>
        <w:jc w:val="both"/>
        <w:rPr>
          <w:rFonts w:ascii="Arial" w:hAnsi="Arial" w:cs="Arial"/>
          <w:sz w:val="24"/>
          <w:szCs w:val="24"/>
        </w:rPr>
      </w:pPr>
      <w:r w:rsidRPr="00BA1559">
        <w:rPr>
          <w:rFonts w:ascii="Arial" w:hAnsi="Arial" w:cs="Arial"/>
          <w:sz w:val="24"/>
          <w:szCs w:val="24"/>
        </w:rPr>
        <w:t>Date………………………………...</w:t>
      </w:r>
    </w:p>
    <w:p w:rsidR="00E1069E" w:rsidRPr="00BA1559" w:rsidRDefault="00E1069E" w:rsidP="00E1069E">
      <w:pPr>
        <w:spacing w:after="240" w:line="480" w:lineRule="auto"/>
        <w:jc w:val="center"/>
        <w:rPr>
          <w:rFonts w:ascii="Arial" w:hAnsi="Arial" w:cs="Arial"/>
          <w:b/>
          <w:sz w:val="24"/>
          <w:szCs w:val="24"/>
        </w:rPr>
      </w:pPr>
    </w:p>
    <w:p w:rsidR="00E1069E" w:rsidRPr="00BA1559" w:rsidRDefault="00E1069E" w:rsidP="00E1069E">
      <w:pPr>
        <w:spacing w:after="240" w:line="480" w:lineRule="auto"/>
        <w:jc w:val="center"/>
        <w:rPr>
          <w:rFonts w:ascii="Arial" w:hAnsi="Arial" w:cs="Arial"/>
          <w:b/>
          <w:sz w:val="24"/>
          <w:szCs w:val="24"/>
        </w:rPr>
      </w:pPr>
    </w:p>
    <w:p w:rsidR="00E1069E" w:rsidRPr="00BA1559" w:rsidRDefault="00E1069E" w:rsidP="00E1069E">
      <w:pPr>
        <w:spacing w:after="240" w:line="480" w:lineRule="auto"/>
        <w:jc w:val="center"/>
        <w:rPr>
          <w:rFonts w:ascii="Arial" w:hAnsi="Arial" w:cs="Arial"/>
          <w:b/>
          <w:sz w:val="24"/>
          <w:szCs w:val="24"/>
        </w:rPr>
      </w:pPr>
    </w:p>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lastRenderedPageBreak/>
        <w:t>APPENDIX C</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AGILITY</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jc w:val="center"/>
              <w:rPr>
                <w:rFonts w:ascii="Arial" w:hAnsi="Arial" w:cs="Arial"/>
                <w:sz w:val="24"/>
                <w:szCs w:val="24"/>
              </w:rPr>
            </w:pP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11.67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11.98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11.65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11.78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9.32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11.32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11.87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11.87</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11.09</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11.03</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11.64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9.07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11.65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10.03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11.87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11.1</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9.76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11.65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11.76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9.78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11.99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11.9</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9.12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11.88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10.98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12.1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10.21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9.33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11.87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9.67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11.65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11.22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11.76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10.66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11.76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9.65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11.87</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10.54</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D</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FLEXIBILITY</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jc w:val="center"/>
              <w:rPr>
                <w:rFonts w:ascii="Arial" w:hAnsi="Arial" w:cs="Arial"/>
                <w:sz w:val="24"/>
                <w:szCs w:val="24"/>
              </w:rPr>
            </w:pP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r>
    </w:tbl>
    <w:p w:rsidR="00717EF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p>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lastRenderedPageBreak/>
        <w:t>APPENDIX E</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CARDIOVASCULAR ENDURANCE</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jc w:val="center"/>
              <w:rPr>
                <w:rFonts w:ascii="Arial" w:hAnsi="Arial" w:cs="Arial"/>
                <w:sz w:val="24"/>
                <w:szCs w:val="24"/>
              </w:rPr>
            </w:pP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1600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1980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2180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2180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1710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2070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2080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2040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1890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1500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1720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2350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2020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1650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1650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1725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1825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2200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1870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2090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1730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1830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2020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1875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1725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1990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1820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1725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1960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2015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1700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1840</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F</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ANXIETY</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jc w:val="center"/>
              <w:rPr>
                <w:rFonts w:ascii="Arial" w:hAnsi="Arial" w:cs="Arial"/>
                <w:sz w:val="24"/>
                <w:szCs w:val="24"/>
              </w:rPr>
            </w:pP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27</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16</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19</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41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45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16</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20</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43</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19</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42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39</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30</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33</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32</w:t>
            </w:r>
          </w:p>
        </w:tc>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19</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G</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AGGRESSION</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120</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118</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112</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112</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111</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121</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104</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111</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118</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91</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86</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120</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48"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90" w:type="dxa"/>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H</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STRESS</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64</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63</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53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40</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65</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81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41</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65</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48</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62</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70</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50</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65</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69</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45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44</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71</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43</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72</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44</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71</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64</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73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68</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66</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81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w:t>
            </w:r>
          </w:p>
        </w:tc>
        <w:tc>
          <w:tcPr>
            <w:tcW w:w="948"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62</w:t>
            </w:r>
          </w:p>
        </w:tc>
        <w:tc>
          <w:tcPr>
            <w:tcW w:w="990" w:type="dxa"/>
          </w:tcPr>
          <w:p w:rsidR="00E1069E" w:rsidRPr="00BA1559" w:rsidRDefault="00E1069E" w:rsidP="003E7416">
            <w:pPr>
              <w:jc w:val="both"/>
              <w:rPr>
                <w:rFonts w:ascii="Arial" w:hAnsi="Arial" w:cs="Arial"/>
                <w:sz w:val="24"/>
                <w:szCs w:val="24"/>
              </w:rPr>
            </w:pPr>
            <w:r w:rsidRPr="00BA1559">
              <w:rPr>
                <w:rFonts w:ascii="Arial" w:hAnsi="Arial" w:cs="Arial"/>
                <w:sz w:val="24"/>
                <w:szCs w:val="24"/>
              </w:rPr>
              <w:t>63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RAW SCORES ON PULSE RATE</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2A1CB2">
            <w:pPr>
              <w:spacing w:after="0"/>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jc w:val="center"/>
              <w:rPr>
                <w:rFonts w:ascii="Arial" w:hAnsi="Arial" w:cs="Arial"/>
                <w:sz w:val="24"/>
                <w:szCs w:val="24"/>
              </w:rPr>
            </w:pP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77</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78</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67</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73</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J</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MEAN ARTERIAL BLOOD PRESSURE</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107.5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104.2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104.5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90.5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103.3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87.5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89.8</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89</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104.5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101.5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103.5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91.2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91</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101.5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104.5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91.2</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101.5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92.4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90.5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90.5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107.5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104.5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84</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102.5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92.3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99.5</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100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93.5</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94</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K</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VITAL CAPACITY</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4000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4275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4100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3600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3650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4800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4100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2875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3600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3600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4025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4300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2900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4050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3375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3700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4200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3050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3050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3800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3200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4300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3350</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4700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3400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3450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3150</w:t>
            </w:r>
          </w:p>
        </w:tc>
        <w:tc>
          <w:tcPr>
            <w:tcW w:w="960" w:type="dxa"/>
            <w:shd w:val="clear" w:color="auto" w:fill="auto"/>
            <w:noWrap/>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3950</w:t>
            </w:r>
          </w:p>
        </w:tc>
        <w:tc>
          <w:tcPr>
            <w:tcW w:w="948"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3300</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3550</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L</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HEMOGLOBIN</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14.4</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8.6</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14.3</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9.7</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13.5</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13.3</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13.6</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14.2</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11.9</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11.4</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13.7</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12.5</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12.6</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10.5</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11.09</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10.5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12.9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9.4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11.3</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10.6</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center"/>
          </w:tcPr>
          <w:p w:rsidR="00E1069E" w:rsidRPr="00BA1559" w:rsidRDefault="00E1069E" w:rsidP="003E7416">
            <w:pPr>
              <w:spacing w:line="240" w:lineRule="auto"/>
              <w:jc w:val="center"/>
              <w:rPr>
                <w:rFonts w:ascii="Arial" w:hAnsi="Arial" w:cs="Arial"/>
                <w:sz w:val="24"/>
                <w:szCs w:val="24"/>
              </w:rPr>
            </w:pPr>
            <w:r w:rsidRPr="00BA1559">
              <w:rPr>
                <w:rFonts w:ascii="Arial" w:hAnsi="Arial" w:cs="Arial"/>
                <w:sz w:val="24"/>
                <w:szCs w:val="24"/>
              </w:rPr>
              <w:t>8.9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13.9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9.2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14.6</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10.9</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M</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Red BLOOD CELL</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4.07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4.07</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4.21</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5.9</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4.29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4.65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4.45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6.02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6.3</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4.24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4.44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5.92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4.42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4.42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4.17</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4.89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5.19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4.29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4.64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6.3</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5.92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5.6</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4.13</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5.19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5.19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6.12</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4.11</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4.31</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6.32</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4.11</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4.11</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4.12</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4.12</w:t>
            </w:r>
          </w:p>
        </w:tc>
        <w:tc>
          <w:tcPr>
            <w:tcW w:w="990"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6.2</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6.6</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5.4</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5.93</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4.31</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4.4</w:t>
            </w:r>
          </w:p>
        </w:tc>
      </w:tr>
      <w:tr w:rsidR="00E1069E" w:rsidRPr="00BA1559" w:rsidTr="003E7416">
        <w:trPr>
          <w:trHeight w:val="285"/>
          <w:jc w:val="center"/>
        </w:trPr>
        <w:tc>
          <w:tcPr>
            <w:tcW w:w="960" w:type="dxa"/>
            <w:shd w:val="clear" w:color="auto" w:fill="auto"/>
            <w:noWrap/>
          </w:tcPr>
          <w:p w:rsidR="00E1069E" w:rsidRPr="00BA1559" w:rsidRDefault="00E1069E" w:rsidP="003E7416">
            <w:pPr>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5.8</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5.7</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60" w:type="dxa"/>
            <w:shd w:val="clear" w:color="auto" w:fill="auto"/>
            <w:noWrap/>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5.97</w:t>
            </w:r>
          </w:p>
        </w:tc>
        <w:tc>
          <w:tcPr>
            <w:tcW w:w="948" w:type="dxa"/>
            <w:vAlign w:val="center"/>
          </w:tcPr>
          <w:p w:rsidR="00E1069E" w:rsidRPr="00BA1559" w:rsidRDefault="00E1069E" w:rsidP="003E7416">
            <w:pPr>
              <w:jc w:val="center"/>
              <w:rPr>
                <w:rFonts w:ascii="Arial" w:hAnsi="Arial" w:cs="Arial"/>
                <w:sz w:val="24"/>
                <w:szCs w:val="24"/>
              </w:rPr>
            </w:pPr>
            <w:r w:rsidRPr="00BA1559">
              <w:rPr>
                <w:rFonts w:ascii="Arial" w:hAnsi="Arial" w:cs="Arial"/>
                <w:sz w:val="24"/>
                <w:szCs w:val="24"/>
              </w:rPr>
              <w:t>4.9</w:t>
            </w:r>
          </w:p>
        </w:tc>
        <w:tc>
          <w:tcPr>
            <w:tcW w:w="990" w:type="dxa"/>
            <w:vAlign w:val="bottom"/>
          </w:tcPr>
          <w:p w:rsidR="00E1069E" w:rsidRPr="00BA1559" w:rsidRDefault="00E1069E" w:rsidP="003E7416">
            <w:pPr>
              <w:jc w:val="center"/>
              <w:rPr>
                <w:rFonts w:ascii="Arial" w:hAnsi="Arial" w:cs="Arial"/>
                <w:sz w:val="24"/>
                <w:szCs w:val="24"/>
              </w:rPr>
            </w:pPr>
            <w:r w:rsidRPr="00BA1559">
              <w:rPr>
                <w:rFonts w:ascii="Arial" w:hAnsi="Arial" w:cs="Arial"/>
                <w:sz w:val="24"/>
                <w:szCs w:val="24"/>
              </w:rPr>
              <w:t>4.5</w:t>
            </w:r>
          </w:p>
        </w:tc>
      </w:tr>
    </w:tbl>
    <w:p w:rsidR="00E1069E" w:rsidRPr="00BA1559" w:rsidRDefault="00E1069E" w:rsidP="00E1069E">
      <w:pPr>
        <w:spacing w:after="0" w:line="480" w:lineRule="auto"/>
        <w:jc w:val="center"/>
        <w:rPr>
          <w:rFonts w:ascii="Arial" w:hAnsi="Arial" w:cs="Arial"/>
          <w:b/>
          <w:sz w:val="24"/>
          <w:szCs w:val="24"/>
        </w:rPr>
      </w:pPr>
      <w:r w:rsidRPr="00BA1559">
        <w:rPr>
          <w:rFonts w:ascii="Arial" w:hAnsi="Arial" w:cs="Arial"/>
          <w:b/>
          <w:sz w:val="24"/>
          <w:szCs w:val="24"/>
        </w:rPr>
        <w:br w:type="page"/>
      </w:r>
      <w:r w:rsidRPr="00BA1559">
        <w:rPr>
          <w:rFonts w:ascii="Arial" w:hAnsi="Arial" w:cs="Arial"/>
          <w:b/>
          <w:sz w:val="24"/>
          <w:szCs w:val="24"/>
        </w:rPr>
        <w:lastRenderedPageBreak/>
        <w:t>APPENDIX N</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RAW SCORES ON WHITE BLOOD CELL</w:t>
      </w:r>
    </w:p>
    <w:tbl>
      <w:tblPr>
        <w:tblW w:w="86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60"/>
        <w:gridCol w:w="960"/>
        <w:gridCol w:w="960"/>
        <w:gridCol w:w="960"/>
        <w:gridCol w:w="960"/>
        <w:gridCol w:w="960"/>
        <w:gridCol w:w="960"/>
        <w:gridCol w:w="948"/>
        <w:gridCol w:w="990"/>
      </w:tblGrid>
      <w:tr w:rsidR="00E1069E" w:rsidRPr="00BA1559" w:rsidTr="003E7416">
        <w:trPr>
          <w:trHeight w:val="255"/>
          <w:jc w:val="center"/>
        </w:trPr>
        <w:tc>
          <w:tcPr>
            <w:tcW w:w="960" w:type="dxa"/>
            <w:vMerge w:val="restart"/>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S. No.</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w:t>
            </w:r>
            <w:r w:rsidR="00003A4B" w:rsidRPr="00BA1559">
              <w:rPr>
                <w:rFonts w:ascii="Arial" w:hAnsi="Arial" w:cs="Arial"/>
                <w:b/>
                <w:sz w:val="24"/>
                <w:szCs w:val="24"/>
              </w:rPr>
              <w:t>Asanas</w:t>
            </w:r>
            <w:r w:rsidRPr="00BA1559">
              <w:rPr>
                <w:rFonts w:ascii="Arial" w:hAnsi="Arial" w:cs="Arial"/>
                <w:b/>
                <w:sz w:val="24"/>
                <w:szCs w:val="24"/>
              </w:rPr>
              <w:t>)</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(Pranayama)</w:t>
            </w:r>
          </w:p>
        </w:tc>
        <w:tc>
          <w:tcPr>
            <w:tcW w:w="1920" w:type="dxa"/>
            <w:gridSpan w:val="2"/>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Ex. Group. – III</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(Combined )</w:t>
            </w:r>
          </w:p>
        </w:tc>
        <w:tc>
          <w:tcPr>
            <w:tcW w:w="1938" w:type="dxa"/>
            <w:gridSpan w:val="2"/>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Group – IV</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xml:space="preserve">Control Group </w:t>
            </w:r>
          </w:p>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 No training)</w:t>
            </w:r>
          </w:p>
        </w:tc>
      </w:tr>
      <w:tr w:rsidR="00E1069E" w:rsidRPr="00BA1559" w:rsidTr="003E7416">
        <w:trPr>
          <w:trHeight w:val="255"/>
          <w:jc w:val="center"/>
        </w:trPr>
        <w:tc>
          <w:tcPr>
            <w:tcW w:w="960" w:type="dxa"/>
            <w:vMerge/>
            <w:shd w:val="clear" w:color="auto" w:fill="auto"/>
            <w:noWrap/>
          </w:tcPr>
          <w:p w:rsidR="00E1069E" w:rsidRPr="00BA1559" w:rsidRDefault="00E1069E" w:rsidP="003E7416">
            <w:pPr>
              <w:spacing w:after="0" w:line="240" w:lineRule="auto"/>
              <w:jc w:val="center"/>
              <w:rPr>
                <w:rFonts w:ascii="Arial" w:hAnsi="Arial" w:cs="Arial"/>
                <w:sz w:val="24"/>
                <w:szCs w:val="24"/>
              </w:rPr>
            </w:pP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60" w:type="dxa"/>
            <w:shd w:val="clear" w:color="auto" w:fill="auto"/>
            <w:noWrap/>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c>
          <w:tcPr>
            <w:tcW w:w="948"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Pre Test</w:t>
            </w:r>
          </w:p>
        </w:tc>
        <w:tc>
          <w:tcPr>
            <w:tcW w:w="990" w:type="dxa"/>
          </w:tcPr>
          <w:p w:rsidR="00E1069E" w:rsidRPr="00BA1559" w:rsidRDefault="00E1069E" w:rsidP="003E7416">
            <w:pPr>
              <w:spacing w:after="0" w:line="240" w:lineRule="auto"/>
              <w:jc w:val="center"/>
              <w:rPr>
                <w:rFonts w:ascii="Arial" w:hAnsi="Arial" w:cs="Arial"/>
                <w:b/>
                <w:sz w:val="24"/>
                <w:szCs w:val="24"/>
              </w:rPr>
            </w:pPr>
            <w:r w:rsidRPr="00BA1559">
              <w:rPr>
                <w:rFonts w:ascii="Arial" w:hAnsi="Arial" w:cs="Arial"/>
                <w:b/>
                <w:sz w:val="24"/>
                <w:szCs w:val="24"/>
              </w:rPr>
              <w:t>Post Test</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6.54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6.48</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5.28</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6.22</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5.19</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5.38</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6.77</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5.22</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6.11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6.56</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5.23</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5.34</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5</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5.17</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6.58</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6</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5.16</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6.49</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5.08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6.19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6.28</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5.33</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5.25</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6.62</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5.35</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5.17</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6.98</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5.02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6.17</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5.17</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5.16</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6.11</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5.16</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5.08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6.54</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5.08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5.25</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6.45</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6.33</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5.25</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6.37</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5.47</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5.12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6.48</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5.29</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6.24</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6.54</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5.43</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w:t>
            </w:r>
          </w:p>
        </w:tc>
      </w:tr>
      <w:tr w:rsidR="00E1069E" w:rsidRPr="00BA1559" w:rsidTr="003E7416">
        <w:trPr>
          <w:trHeight w:val="285"/>
          <w:jc w:val="center"/>
        </w:trPr>
        <w:tc>
          <w:tcPr>
            <w:tcW w:w="960"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15</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6.26</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5.21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6.42</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5.41</w:t>
            </w:r>
          </w:p>
        </w:tc>
        <w:tc>
          <w:tcPr>
            <w:tcW w:w="960" w:type="dxa"/>
            <w:shd w:val="clear" w:color="auto" w:fill="auto"/>
            <w:noWrap/>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6.37</w:t>
            </w:r>
          </w:p>
        </w:tc>
        <w:tc>
          <w:tcPr>
            <w:tcW w:w="948"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5.47</w:t>
            </w:r>
          </w:p>
        </w:tc>
        <w:tc>
          <w:tcPr>
            <w:tcW w:w="990" w:type="dxa"/>
            <w:vAlign w:val="bottom"/>
          </w:tcPr>
          <w:p w:rsidR="00E1069E" w:rsidRPr="00BA1559" w:rsidRDefault="00E1069E" w:rsidP="003E7416">
            <w:pPr>
              <w:jc w:val="both"/>
              <w:rPr>
                <w:rFonts w:ascii="Arial" w:hAnsi="Arial" w:cs="Arial"/>
                <w:sz w:val="24"/>
                <w:szCs w:val="24"/>
              </w:rPr>
            </w:pPr>
            <w:r w:rsidRPr="00BA1559">
              <w:rPr>
                <w:rFonts w:ascii="Arial" w:hAnsi="Arial" w:cs="Arial"/>
                <w:sz w:val="24"/>
                <w:szCs w:val="24"/>
              </w:rPr>
              <w:t>5.02</w:t>
            </w:r>
          </w:p>
        </w:tc>
      </w:tr>
    </w:tbl>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line="360" w:lineRule="auto"/>
        <w:jc w:val="center"/>
        <w:rPr>
          <w:rFonts w:ascii="Arial" w:hAnsi="Arial" w:cs="Arial"/>
          <w:b/>
          <w:sz w:val="24"/>
          <w:szCs w:val="24"/>
          <w:lang w:val="fr-FR"/>
        </w:rPr>
      </w:pPr>
      <w:r w:rsidRPr="00BA1559">
        <w:rPr>
          <w:rFonts w:ascii="Arial" w:hAnsi="Arial" w:cs="Arial"/>
          <w:b/>
          <w:sz w:val="24"/>
          <w:szCs w:val="24"/>
          <w:lang w:val="fr-FR"/>
        </w:rPr>
        <w:lastRenderedPageBreak/>
        <w:t>APPENDIX O</w:t>
      </w:r>
    </w:p>
    <w:p w:rsidR="00E1069E" w:rsidRPr="00BA1559" w:rsidRDefault="00E1069E" w:rsidP="00E1069E">
      <w:pPr>
        <w:pStyle w:val="FootnoteText"/>
        <w:spacing w:line="360" w:lineRule="auto"/>
        <w:jc w:val="center"/>
        <w:rPr>
          <w:rFonts w:ascii="Arial" w:hAnsi="Arial" w:cs="Arial"/>
          <w:b/>
          <w:sz w:val="24"/>
          <w:szCs w:val="24"/>
          <w:lang w:val="fr-FR"/>
        </w:rPr>
      </w:pPr>
      <w:r w:rsidRPr="00BA1559">
        <w:rPr>
          <w:rFonts w:ascii="Arial" w:hAnsi="Arial" w:cs="Arial"/>
          <w:b/>
          <w:sz w:val="24"/>
          <w:szCs w:val="24"/>
          <w:lang w:val="fr-FR"/>
        </w:rPr>
        <w:t>ANXIETY QUESTIONNAIRE</w:t>
      </w:r>
    </w:p>
    <w:p w:rsidR="00E1069E" w:rsidRPr="00BA1559" w:rsidRDefault="00E1069E" w:rsidP="00E1069E">
      <w:pPr>
        <w:pStyle w:val="FootnoteText"/>
        <w:spacing w:line="360" w:lineRule="auto"/>
        <w:jc w:val="center"/>
        <w:rPr>
          <w:rFonts w:ascii="Arial" w:hAnsi="Arial" w:cs="Arial"/>
          <w:b/>
          <w:sz w:val="24"/>
          <w:szCs w:val="24"/>
          <w:lang w:val="fr-FR"/>
        </w:rPr>
      </w:pPr>
      <w:r w:rsidRPr="00BA1559">
        <w:rPr>
          <w:rFonts w:ascii="Arial" w:hAnsi="Arial" w:cs="Arial"/>
          <w:b/>
          <w:sz w:val="24"/>
          <w:szCs w:val="24"/>
          <w:lang w:val="fr-FR"/>
        </w:rPr>
        <w:t>(</w:t>
      </w:r>
      <w:proofErr w:type="spellStart"/>
      <w:r w:rsidRPr="00BA1559">
        <w:rPr>
          <w:rFonts w:ascii="Arial" w:hAnsi="Arial" w:cs="Arial"/>
          <w:b/>
          <w:sz w:val="24"/>
          <w:szCs w:val="24"/>
          <w:lang w:val="fr-FR"/>
        </w:rPr>
        <w:t>Speilberger’s</w:t>
      </w:r>
      <w:proofErr w:type="spellEnd"/>
      <w:r w:rsidRPr="00BA1559">
        <w:rPr>
          <w:rFonts w:ascii="Arial" w:hAnsi="Arial" w:cs="Arial"/>
          <w:b/>
          <w:sz w:val="24"/>
          <w:szCs w:val="24"/>
          <w:lang w:val="fr-FR"/>
        </w:rPr>
        <w:t xml:space="preserve"> Trait </w:t>
      </w:r>
      <w:r w:rsidRPr="00BA1559">
        <w:rPr>
          <w:rFonts w:ascii="Arial" w:hAnsi="Arial" w:cs="Arial"/>
          <w:b/>
          <w:sz w:val="24"/>
          <w:szCs w:val="24"/>
        </w:rPr>
        <w:t>Anxiety</w:t>
      </w:r>
      <w:r w:rsidRPr="00BA1559">
        <w:rPr>
          <w:rFonts w:ascii="Arial" w:hAnsi="Arial" w:cs="Arial"/>
          <w:b/>
          <w:sz w:val="24"/>
          <w:szCs w:val="24"/>
          <w:lang w:val="fr-FR"/>
        </w:rPr>
        <w:t xml:space="preserve"> Questionnaire)</w:t>
      </w:r>
    </w:p>
    <w:p w:rsidR="00E1069E" w:rsidRPr="00BA1559" w:rsidRDefault="00E1069E" w:rsidP="00E1069E">
      <w:pPr>
        <w:pStyle w:val="FootnoteText"/>
        <w:spacing w:line="360" w:lineRule="auto"/>
        <w:jc w:val="center"/>
        <w:rPr>
          <w:rFonts w:ascii="Arial" w:hAnsi="Arial" w:cs="Arial"/>
          <w:b/>
          <w:sz w:val="24"/>
          <w:szCs w:val="24"/>
          <w:lang w:val="fr-FR"/>
        </w:rPr>
      </w:pPr>
    </w:p>
    <w:p w:rsidR="00E1069E" w:rsidRPr="00BA1559" w:rsidRDefault="00E1069E" w:rsidP="00E1069E">
      <w:pPr>
        <w:pStyle w:val="FootnoteText"/>
        <w:spacing w:line="360" w:lineRule="auto"/>
        <w:jc w:val="right"/>
        <w:rPr>
          <w:rFonts w:ascii="Arial" w:hAnsi="Arial" w:cs="Arial"/>
          <w:b/>
          <w:sz w:val="24"/>
          <w:szCs w:val="24"/>
        </w:rPr>
      </w:pPr>
      <w:r w:rsidRPr="00BA1559">
        <w:rPr>
          <w:rFonts w:ascii="Arial" w:hAnsi="Arial" w:cs="Arial"/>
          <w:b/>
          <w:sz w:val="24"/>
          <w:szCs w:val="24"/>
        </w:rPr>
        <w:t>Name</w:t>
      </w:r>
      <w:r w:rsidRPr="00BA1559">
        <w:rPr>
          <w:rFonts w:ascii="Arial" w:hAnsi="Arial" w:cs="Arial"/>
          <w:b/>
          <w:sz w:val="24"/>
          <w:szCs w:val="24"/>
        </w:rPr>
        <w:tab/>
        <w:t xml:space="preserve">                          </w:t>
      </w:r>
      <w:r w:rsidRPr="00BA1559">
        <w:rPr>
          <w:rFonts w:ascii="Arial" w:hAnsi="Arial" w:cs="Arial"/>
          <w:b/>
          <w:sz w:val="24"/>
          <w:szCs w:val="24"/>
        </w:rPr>
        <w:tab/>
      </w:r>
      <w:r w:rsidRPr="00BA1559">
        <w:rPr>
          <w:rFonts w:ascii="Arial" w:hAnsi="Arial" w:cs="Arial"/>
          <w:b/>
          <w:sz w:val="24"/>
          <w:szCs w:val="24"/>
        </w:rPr>
        <w:tab/>
      </w:r>
      <w:r w:rsidRPr="00BA1559">
        <w:rPr>
          <w:rFonts w:ascii="Arial" w:hAnsi="Arial" w:cs="Arial"/>
          <w:b/>
          <w:sz w:val="24"/>
          <w:szCs w:val="24"/>
        </w:rPr>
        <w:tab/>
      </w:r>
      <w:r w:rsidRPr="00BA1559">
        <w:rPr>
          <w:rFonts w:ascii="Arial" w:hAnsi="Arial" w:cs="Arial"/>
          <w:b/>
          <w:sz w:val="24"/>
          <w:szCs w:val="24"/>
        </w:rPr>
        <w:tab/>
      </w:r>
      <w:r w:rsidRPr="00BA1559">
        <w:rPr>
          <w:rFonts w:ascii="Arial" w:hAnsi="Arial" w:cs="Arial"/>
          <w:b/>
          <w:sz w:val="24"/>
          <w:szCs w:val="24"/>
        </w:rPr>
        <w:tab/>
      </w:r>
      <w:r w:rsidRPr="00BA1559">
        <w:rPr>
          <w:rFonts w:ascii="Arial" w:hAnsi="Arial" w:cs="Arial"/>
          <w:b/>
          <w:sz w:val="24"/>
          <w:szCs w:val="24"/>
        </w:rPr>
        <w:tab/>
      </w:r>
      <w:r w:rsidRPr="00BA1559">
        <w:rPr>
          <w:rFonts w:ascii="Arial" w:hAnsi="Arial" w:cs="Arial"/>
          <w:b/>
          <w:sz w:val="24"/>
          <w:szCs w:val="24"/>
        </w:rPr>
        <w:tab/>
        <w:t>Age</w:t>
      </w:r>
    </w:p>
    <w:tbl>
      <w:tblPr>
        <w:tblW w:w="866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45"/>
        <w:gridCol w:w="2925"/>
        <w:gridCol w:w="1005"/>
        <w:gridCol w:w="1353"/>
        <w:gridCol w:w="1494"/>
        <w:gridCol w:w="947"/>
      </w:tblGrid>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S. No</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Details of Statements</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Not At All</w:t>
            </w: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Somewhat</w:t>
            </w: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Moderately so</w:t>
            </w: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Very much</w:t>
            </w: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calm</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2</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secure</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3</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tensed</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4</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regretful</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5</w:t>
            </w:r>
          </w:p>
        </w:tc>
        <w:tc>
          <w:tcPr>
            <w:tcW w:w="2925" w:type="dxa"/>
            <w:tcBorders>
              <w:righ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at easy</w:t>
            </w:r>
          </w:p>
        </w:tc>
        <w:tc>
          <w:tcPr>
            <w:tcW w:w="1005" w:type="dxa"/>
            <w:tcBorders>
              <w:lef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6</w:t>
            </w:r>
          </w:p>
        </w:tc>
        <w:tc>
          <w:tcPr>
            <w:tcW w:w="2925" w:type="dxa"/>
            <w:tcBorders>
              <w:righ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upset</w:t>
            </w:r>
          </w:p>
        </w:tc>
        <w:tc>
          <w:tcPr>
            <w:tcW w:w="1005" w:type="dxa"/>
            <w:tcBorders>
              <w:left w:val="single" w:sz="4" w:space="0" w:color="auto"/>
              <w:righ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tcBorders>
              <w:lef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7</w:t>
            </w:r>
          </w:p>
        </w:tc>
        <w:tc>
          <w:tcPr>
            <w:tcW w:w="2925" w:type="dxa"/>
            <w:tcBorders>
              <w:right w:val="single" w:sz="4" w:space="0" w:color="auto"/>
            </w:tcBorders>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 xml:space="preserve">I am presently worrying over </w:t>
            </w:r>
          </w:p>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Possible misfortunes</w:t>
            </w:r>
          </w:p>
        </w:tc>
        <w:tc>
          <w:tcPr>
            <w:tcW w:w="1005" w:type="dxa"/>
            <w:tcBorders>
              <w:left w:val="single" w:sz="4" w:space="0" w:color="auto"/>
              <w:right w:val="single" w:sz="4" w:space="0" w:color="auto"/>
            </w:tcBorders>
            <w:shd w:val="clear" w:color="auto" w:fill="auto"/>
          </w:tcPr>
          <w:p w:rsidR="00E1069E" w:rsidRPr="00BA1559" w:rsidRDefault="00E1069E" w:rsidP="003E7416">
            <w:pPr>
              <w:spacing w:after="0" w:line="360" w:lineRule="auto"/>
              <w:rPr>
                <w:rFonts w:ascii="Arial" w:hAnsi="Arial" w:cs="Arial"/>
                <w:sz w:val="24"/>
                <w:szCs w:val="24"/>
              </w:rPr>
            </w:pPr>
          </w:p>
          <w:p w:rsidR="00E1069E" w:rsidRPr="00BA1559" w:rsidRDefault="00E1069E" w:rsidP="003E7416">
            <w:pPr>
              <w:spacing w:after="0" w:line="360" w:lineRule="auto"/>
              <w:rPr>
                <w:rFonts w:ascii="Arial" w:hAnsi="Arial" w:cs="Arial"/>
                <w:sz w:val="24"/>
                <w:szCs w:val="24"/>
              </w:rPr>
            </w:pPr>
          </w:p>
        </w:tc>
        <w:tc>
          <w:tcPr>
            <w:tcW w:w="1353" w:type="dxa"/>
            <w:tcBorders>
              <w:left w:val="single" w:sz="4" w:space="0" w:color="auto"/>
            </w:tcBorders>
            <w:shd w:val="clear" w:color="auto" w:fill="auto"/>
          </w:tcPr>
          <w:p w:rsidR="00E1069E" w:rsidRPr="00BA1559" w:rsidRDefault="00E1069E" w:rsidP="003E7416">
            <w:pPr>
              <w:spacing w:after="0" w:line="360" w:lineRule="auto"/>
              <w:rPr>
                <w:rFonts w:ascii="Arial" w:hAnsi="Arial" w:cs="Arial"/>
                <w:sz w:val="24"/>
                <w:szCs w:val="24"/>
              </w:rPr>
            </w:pPr>
          </w:p>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8</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rested</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9</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anxious</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10</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comfortable</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11</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am self confident</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12</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nervous</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13</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jittery</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14</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'high string'</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15</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am relaxed</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16</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am content</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17</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am worried</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18</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over excited and ratted</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19</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joyful</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r w:rsidR="00E1069E" w:rsidRPr="00BA1559" w:rsidTr="003E7416">
        <w:trPr>
          <w:trHeight w:val="255"/>
        </w:trPr>
        <w:tc>
          <w:tcPr>
            <w:tcW w:w="945" w:type="dxa"/>
            <w:shd w:val="clear" w:color="auto" w:fill="auto"/>
            <w:noWrap/>
          </w:tcPr>
          <w:p w:rsidR="00E1069E" w:rsidRPr="00BA1559" w:rsidRDefault="00E1069E" w:rsidP="003E7416">
            <w:pPr>
              <w:spacing w:after="0" w:line="360" w:lineRule="auto"/>
              <w:jc w:val="center"/>
              <w:rPr>
                <w:rFonts w:ascii="Arial" w:hAnsi="Arial" w:cs="Arial"/>
                <w:sz w:val="24"/>
                <w:szCs w:val="24"/>
              </w:rPr>
            </w:pPr>
            <w:r w:rsidRPr="00BA1559">
              <w:rPr>
                <w:rFonts w:ascii="Arial" w:hAnsi="Arial" w:cs="Arial"/>
                <w:sz w:val="24"/>
                <w:szCs w:val="24"/>
              </w:rPr>
              <w:t>20</w:t>
            </w:r>
          </w:p>
        </w:tc>
        <w:tc>
          <w:tcPr>
            <w:tcW w:w="2925" w:type="dxa"/>
            <w:shd w:val="clear" w:color="auto" w:fill="auto"/>
            <w:noWrap/>
          </w:tcPr>
          <w:p w:rsidR="00E1069E" w:rsidRPr="00BA1559" w:rsidRDefault="00E1069E" w:rsidP="003E7416">
            <w:pPr>
              <w:spacing w:after="0" w:line="360" w:lineRule="auto"/>
              <w:rPr>
                <w:rFonts w:ascii="Arial" w:hAnsi="Arial" w:cs="Arial"/>
                <w:sz w:val="24"/>
                <w:szCs w:val="24"/>
              </w:rPr>
            </w:pPr>
            <w:r w:rsidRPr="00BA1559">
              <w:rPr>
                <w:rFonts w:ascii="Arial" w:hAnsi="Arial" w:cs="Arial"/>
                <w:sz w:val="24"/>
                <w:szCs w:val="24"/>
              </w:rPr>
              <w:t>I feel pleasant</w:t>
            </w:r>
          </w:p>
        </w:tc>
        <w:tc>
          <w:tcPr>
            <w:tcW w:w="1005"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353"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1494" w:type="dxa"/>
            <w:shd w:val="clear" w:color="auto" w:fill="auto"/>
            <w:noWrap/>
          </w:tcPr>
          <w:p w:rsidR="00E1069E" w:rsidRPr="00BA1559" w:rsidRDefault="00E1069E" w:rsidP="003E7416">
            <w:pPr>
              <w:spacing w:after="0" w:line="360" w:lineRule="auto"/>
              <w:rPr>
                <w:rFonts w:ascii="Arial" w:hAnsi="Arial" w:cs="Arial"/>
                <w:sz w:val="24"/>
                <w:szCs w:val="24"/>
              </w:rPr>
            </w:pPr>
          </w:p>
        </w:tc>
        <w:tc>
          <w:tcPr>
            <w:tcW w:w="947" w:type="dxa"/>
            <w:shd w:val="clear" w:color="auto" w:fill="auto"/>
            <w:noWrap/>
          </w:tcPr>
          <w:p w:rsidR="00E1069E" w:rsidRPr="00BA1559" w:rsidRDefault="00E1069E" w:rsidP="003E7416">
            <w:pPr>
              <w:spacing w:after="0" w:line="360" w:lineRule="auto"/>
              <w:rPr>
                <w:rFonts w:ascii="Arial" w:hAnsi="Arial" w:cs="Arial"/>
                <w:sz w:val="24"/>
                <w:szCs w:val="24"/>
              </w:rPr>
            </w:pPr>
          </w:p>
        </w:tc>
      </w:tr>
    </w:tbl>
    <w:p w:rsidR="00E1069E" w:rsidRPr="00BA1559" w:rsidRDefault="00E1069E" w:rsidP="00E1069E">
      <w:pPr>
        <w:pStyle w:val="FootnoteText"/>
        <w:jc w:val="center"/>
        <w:rPr>
          <w:rFonts w:ascii="Arial" w:hAnsi="Arial" w:cs="Arial"/>
          <w:b/>
          <w:sz w:val="24"/>
          <w:szCs w:val="24"/>
        </w:rPr>
      </w:pPr>
    </w:p>
    <w:p w:rsidR="00E1069E" w:rsidRPr="00BA1559" w:rsidRDefault="00E1069E" w:rsidP="00E1069E">
      <w:pPr>
        <w:pStyle w:val="FootnoteText"/>
        <w:jc w:val="center"/>
        <w:rPr>
          <w:rFonts w:ascii="Arial" w:hAnsi="Arial" w:cs="Arial"/>
          <w:sz w:val="24"/>
          <w:szCs w:val="24"/>
        </w:rPr>
      </w:pP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br w:type="page"/>
      </w:r>
    </w:p>
    <w:p w:rsidR="00E1069E" w:rsidRPr="00BA1559" w:rsidRDefault="00E1069E" w:rsidP="00E1069E">
      <w:pPr>
        <w:spacing w:after="0" w:line="360" w:lineRule="auto"/>
        <w:jc w:val="center"/>
        <w:rPr>
          <w:rFonts w:ascii="Arial" w:hAnsi="Arial" w:cs="Arial"/>
          <w:b/>
          <w:sz w:val="24"/>
          <w:szCs w:val="24"/>
        </w:rPr>
      </w:pPr>
      <w:r w:rsidRPr="00BA1559">
        <w:rPr>
          <w:rFonts w:ascii="Arial" w:hAnsi="Arial" w:cs="Arial"/>
          <w:b/>
          <w:sz w:val="24"/>
          <w:szCs w:val="24"/>
        </w:rPr>
        <w:lastRenderedPageBreak/>
        <w:t>APPENDIX P</w:t>
      </w:r>
    </w:p>
    <w:p w:rsidR="00E1069E" w:rsidRPr="00BA1559" w:rsidRDefault="00E1069E" w:rsidP="00E1069E">
      <w:pPr>
        <w:pStyle w:val="norule1"/>
        <w:spacing w:after="0" w:line="360" w:lineRule="auto"/>
        <w:jc w:val="center"/>
        <w:rPr>
          <w:rFonts w:ascii="Arial" w:hAnsi="Arial" w:cs="Arial"/>
          <w:b/>
          <w:color w:val="auto"/>
          <w:sz w:val="24"/>
          <w:szCs w:val="24"/>
          <w:lang w:val="en-GB"/>
        </w:rPr>
      </w:pPr>
      <w:r w:rsidRPr="00BA1559">
        <w:rPr>
          <w:rFonts w:ascii="Arial" w:hAnsi="Arial" w:cs="Arial"/>
          <w:b/>
          <w:color w:val="auto"/>
          <w:sz w:val="24"/>
          <w:szCs w:val="24"/>
          <w:lang w:val="en-GB"/>
        </w:rPr>
        <w:t>AGGRESSION QUESTIONNAIRE</w:t>
      </w:r>
    </w:p>
    <w:p w:rsidR="00E1069E" w:rsidRPr="00BA1559" w:rsidRDefault="00E1069E" w:rsidP="00E1069E">
      <w:pPr>
        <w:pStyle w:val="norule1"/>
        <w:spacing w:after="0" w:line="360" w:lineRule="auto"/>
        <w:jc w:val="center"/>
        <w:rPr>
          <w:rFonts w:ascii="Arial" w:hAnsi="Arial" w:cs="Arial"/>
          <w:b/>
          <w:color w:val="auto"/>
          <w:sz w:val="24"/>
          <w:szCs w:val="24"/>
          <w:lang w:val="en-GB"/>
        </w:rPr>
      </w:pPr>
      <w:r w:rsidRPr="00BA1559">
        <w:rPr>
          <w:rFonts w:ascii="Arial" w:hAnsi="Arial" w:cs="Arial"/>
          <w:b/>
          <w:color w:val="auto"/>
          <w:sz w:val="24"/>
          <w:szCs w:val="24"/>
        </w:rPr>
        <w:t xml:space="preserve">(Designed By </w:t>
      </w:r>
      <w:hyperlink r:id="rId20" w:tooltip="Arnold Buss (page does not exist)" w:history="1">
        <w:r w:rsidRPr="00BA1559">
          <w:rPr>
            <w:rFonts w:ascii="Arial" w:hAnsi="Arial" w:cs="Arial"/>
            <w:b/>
            <w:color w:val="auto"/>
            <w:sz w:val="24"/>
            <w:szCs w:val="24"/>
          </w:rPr>
          <w:t xml:space="preserve">Arnold </w:t>
        </w:r>
      </w:hyperlink>
      <w:r w:rsidRPr="00BA1559">
        <w:rPr>
          <w:rFonts w:ascii="Arial" w:hAnsi="Arial" w:cs="Arial"/>
          <w:b/>
          <w:color w:val="auto"/>
          <w:sz w:val="24"/>
          <w:szCs w:val="24"/>
        </w:rPr>
        <w:t xml:space="preserve"> and </w:t>
      </w:r>
      <w:hyperlink r:id="rId21" w:tooltip="Mark Perry" w:history="1">
        <w:r w:rsidRPr="00BA1559">
          <w:rPr>
            <w:rFonts w:ascii="Arial" w:hAnsi="Arial" w:cs="Arial"/>
            <w:b/>
            <w:color w:val="auto"/>
            <w:sz w:val="24"/>
            <w:szCs w:val="24"/>
          </w:rPr>
          <w:t>Mark</w:t>
        </w:r>
      </w:hyperlink>
      <w:r w:rsidRPr="00BA1559">
        <w:rPr>
          <w:rFonts w:ascii="Arial" w:hAnsi="Arial" w:cs="Arial"/>
          <w:b/>
          <w:color w:val="auto"/>
          <w:sz w:val="24"/>
          <w:szCs w:val="24"/>
        </w:rPr>
        <w:t xml:space="preserve">, Professors from the </w:t>
      </w:r>
      <w:hyperlink r:id="rId22" w:tooltip="University of Texas at Austin" w:history="1">
        <w:r w:rsidRPr="00BA1559">
          <w:rPr>
            <w:rFonts w:ascii="Arial" w:hAnsi="Arial" w:cs="Arial"/>
            <w:b/>
            <w:color w:val="auto"/>
            <w:sz w:val="24"/>
            <w:szCs w:val="24"/>
          </w:rPr>
          <w:t xml:space="preserve">University of Texas </w:t>
        </w:r>
      </w:hyperlink>
    </w:p>
    <w:p w:rsidR="00E1069E" w:rsidRPr="00BA1559" w:rsidRDefault="00E1069E" w:rsidP="00E1069E">
      <w:pPr>
        <w:autoSpaceDE w:val="0"/>
        <w:autoSpaceDN w:val="0"/>
        <w:adjustRightInd w:val="0"/>
        <w:spacing w:after="0" w:line="360" w:lineRule="auto"/>
        <w:jc w:val="both"/>
        <w:rPr>
          <w:rFonts w:ascii="Arial" w:hAnsi="Arial" w:cs="Arial"/>
          <w:b/>
          <w:sz w:val="24"/>
          <w:szCs w:val="24"/>
        </w:rPr>
      </w:pPr>
      <w:r w:rsidRPr="00BA1559">
        <w:rPr>
          <w:rFonts w:ascii="Arial" w:hAnsi="Arial" w:cs="Arial"/>
          <w:b/>
          <w:bCs/>
          <w:sz w:val="24"/>
          <w:szCs w:val="24"/>
        </w:rPr>
        <w:t>NAME</w:t>
      </w:r>
      <w:proofErr w:type="gramStart"/>
      <w:r w:rsidRPr="00BA1559">
        <w:rPr>
          <w:rFonts w:ascii="Arial" w:hAnsi="Arial" w:cs="Arial"/>
          <w:b/>
          <w:bCs/>
          <w:sz w:val="24"/>
          <w:szCs w:val="24"/>
        </w:rPr>
        <w:t>:</w:t>
      </w:r>
      <w:r w:rsidRPr="00BA1559">
        <w:rPr>
          <w:rFonts w:ascii="Arial" w:hAnsi="Arial" w:cs="Arial"/>
          <w:b/>
          <w:sz w:val="24"/>
          <w:szCs w:val="24"/>
        </w:rPr>
        <w:t>_</w:t>
      </w:r>
      <w:proofErr w:type="gramEnd"/>
      <w:r w:rsidRPr="00BA1559">
        <w:rPr>
          <w:rFonts w:ascii="Arial" w:hAnsi="Arial" w:cs="Arial"/>
          <w:b/>
          <w:sz w:val="24"/>
          <w:szCs w:val="24"/>
        </w:rPr>
        <w:t>______________________ Date of Birth &amp; Age_________________</w:t>
      </w:r>
    </w:p>
    <w:p w:rsidR="00E1069E" w:rsidRPr="00BA1559" w:rsidRDefault="00E1069E" w:rsidP="00E1069E">
      <w:pPr>
        <w:autoSpaceDE w:val="0"/>
        <w:autoSpaceDN w:val="0"/>
        <w:adjustRightInd w:val="0"/>
        <w:spacing w:after="0" w:line="360" w:lineRule="auto"/>
        <w:jc w:val="both"/>
        <w:rPr>
          <w:rFonts w:ascii="Arial" w:hAnsi="Arial" w:cs="Arial"/>
          <w:b/>
          <w:bCs/>
          <w:sz w:val="24"/>
          <w:szCs w:val="24"/>
        </w:rPr>
      </w:pPr>
      <w:r w:rsidRPr="00BA1559">
        <w:rPr>
          <w:rFonts w:ascii="Arial" w:hAnsi="Arial" w:cs="Arial"/>
          <w:b/>
          <w:bCs/>
          <w:sz w:val="24"/>
          <w:szCs w:val="24"/>
        </w:rPr>
        <w:t>DATE OF ASSESMENT: ________</w:t>
      </w:r>
      <w:r w:rsidRPr="00BA1559">
        <w:rPr>
          <w:rFonts w:ascii="Arial" w:hAnsi="Arial" w:cs="Arial"/>
          <w:b/>
          <w:sz w:val="24"/>
          <w:szCs w:val="24"/>
        </w:rPr>
        <w:t>_________________</w:t>
      </w:r>
      <w:r w:rsidRPr="00BA1559">
        <w:rPr>
          <w:rFonts w:ascii="Arial" w:hAnsi="Arial" w:cs="Arial"/>
          <w:b/>
          <w:bCs/>
          <w:sz w:val="24"/>
          <w:szCs w:val="24"/>
        </w:rPr>
        <w:t xml:space="preserve">    </w:t>
      </w:r>
    </w:p>
    <w:p w:rsidR="00E1069E" w:rsidRPr="00BA1559" w:rsidRDefault="00E1069E" w:rsidP="00E1069E">
      <w:pPr>
        <w:autoSpaceDE w:val="0"/>
        <w:autoSpaceDN w:val="0"/>
        <w:adjustRightInd w:val="0"/>
        <w:spacing w:after="0" w:line="360" w:lineRule="auto"/>
        <w:jc w:val="both"/>
        <w:rPr>
          <w:rFonts w:ascii="Arial" w:hAnsi="Arial" w:cs="Arial"/>
          <w:b/>
          <w:sz w:val="24"/>
          <w:szCs w:val="24"/>
        </w:rPr>
      </w:pPr>
      <w:r w:rsidRPr="00BA1559">
        <w:rPr>
          <w:rFonts w:ascii="Arial" w:hAnsi="Arial" w:cs="Arial"/>
          <w:b/>
          <w:bCs/>
          <w:sz w:val="24"/>
          <w:szCs w:val="24"/>
        </w:rPr>
        <w:t>EXAMINER: ________</w:t>
      </w:r>
      <w:r w:rsidRPr="00BA1559">
        <w:rPr>
          <w:rFonts w:ascii="Arial" w:hAnsi="Arial" w:cs="Arial"/>
          <w:b/>
          <w:sz w:val="24"/>
          <w:szCs w:val="24"/>
        </w:rPr>
        <w:t>_________________</w:t>
      </w:r>
    </w:p>
    <w:p w:rsidR="00E1069E" w:rsidRPr="00BA1559" w:rsidRDefault="00E1069E" w:rsidP="00E1069E">
      <w:pPr>
        <w:autoSpaceDE w:val="0"/>
        <w:autoSpaceDN w:val="0"/>
        <w:adjustRightInd w:val="0"/>
        <w:spacing w:after="0" w:line="360" w:lineRule="auto"/>
        <w:rPr>
          <w:rFonts w:ascii="Arial" w:hAnsi="Arial" w:cs="Arial"/>
          <w:b/>
          <w:sz w:val="24"/>
          <w:szCs w:val="24"/>
        </w:rPr>
      </w:pPr>
      <w:r w:rsidRPr="00BA1559">
        <w:rPr>
          <w:rFonts w:ascii="Arial" w:hAnsi="Arial" w:cs="Arial"/>
          <w:b/>
          <w:iCs/>
          <w:sz w:val="24"/>
          <w:szCs w:val="24"/>
        </w:rPr>
        <w:t>(Use “</w:t>
      </w:r>
      <w:r w:rsidRPr="00BA1559">
        <w:rPr>
          <w:rFonts w:ascii="Arial" w:eastAsia="MS Mincho" w:hAnsi="MS Mincho" w:cs="Arial"/>
          <w:b/>
          <w:sz w:val="24"/>
          <w:szCs w:val="24"/>
        </w:rPr>
        <w:t>✓</w:t>
      </w:r>
      <w:r w:rsidRPr="00BA1559">
        <w:rPr>
          <w:rFonts w:ascii="Arial" w:hAnsi="Arial" w:cs="Arial"/>
          <w:b/>
          <w:iCs/>
          <w:sz w:val="24"/>
          <w:szCs w:val="24"/>
        </w:rPr>
        <w:t>” to indicate your answer)</w:t>
      </w:r>
    </w:p>
    <w:tbl>
      <w:tblPr>
        <w:tblW w:w="9270" w:type="dxa"/>
        <w:tblInd w:w="-72" w:type="dxa"/>
        <w:tblLayout w:type="fixed"/>
        <w:tblLook w:val="04A0"/>
      </w:tblPr>
      <w:tblGrid>
        <w:gridCol w:w="540"/>
        <w:gridCol w:w="2070"/>
        <w:gridCol w:w="1260"/>
        <w:gridCol w:w="1350"/>
        <w:gridCol w:w="1440"/>
        <w:gridCol w:w="1260"/>
        <w:gridCol w:w="1350"/>
      </w:tblGrid>
      <w:tr w:rsidR="00E1069E" w:rsidRPr="00BA1559" w:rsidTr="003E7416">
        <w:trPr>
          <w:trHeight w:val="1294"/>
        </w:trPr>
        <w:tc>
          <w:tcPr>
            <w:tcW w:w="540" w:type="dxa"/>
            <w:tcBorders>
              <w:top w:val="single" w:sz="8" w:space="0" w:color="000000"/>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b/>
                <w:sz w:val="24"/>
                <w:szCs w:val="24"/>
                <w:lang w:val="en-GB"/>
              </w:rPr>
            </w:pPr>
            <w:r w:rsidRPr="00BA1559">
              <w:rPr>
                <w:rFonts w:ascii="Arial" w:hAnsi="Arial" w:cs="Arial"/>
                <w:b/>
                <w:sz w:val="24"/>
                <w:szCs w:val="24"/>
                <w:lang w:val="en-GB"/>
              </w:rPr>
              <w:t>S.No</w:t>
            </w:r>
          </w:p>
        </w:tc>
        <w:tc>
          <w:tcPr>
            <w:tcW w:w="2070" w:type="dxa"/>
            <w:tcBorders>
              <w:top w:val="single" w:sz="8" w:space="0" w:color="000000"/>
              <w:left w:val="single" w:sz="8" w:space="0" w:color="000000"/>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8" w:space="0" w:color="000000"/>
              <w:left w:val="nil"/>
              <w:bottom w:val="single" w:sz="8" w:space="0" w:color="000000"/>
              <w:right w:val="single" w:sz="8" w:space="0" w:color="000000"/>
            </w:tcBorders>
            <w:shd w:val="clear" w:color="auto" w:fill="auto"/>
            <w:hideMark/>
          </w:tcPr>
          <w:p w:rsidR="00E1069E" w:rsidRPr="00BA1559" w:rsidRDefault="00E1069E" w:rsidP="003E7416">
            <w:pPr>
              <w:spacing w:after="0"/>
              <w:jc w:val="center"/>
              <w:rPr>
                <w:rFonts w:ascii="Arial" w:hAnsi="Arial" w:cs="Arial"/>
                <w:i/>
                <w:sz w:val="24"/>
                <w:szCs w:val="24"/>
              </w:rPr>
            </w:pPr>
            <w:r w:rsidRPr="00BA1559">
              <w:rPr>
                <w:rFonts w:ascii="Arial" w:hAnsi="Arial" w:cs="Arial"/>
                <w:i/>
                <w:sz w:val="24"/>
                <w:szCs w:val="24"/>
              </w:rPr>
              <w:t>Extremely uncharacteristic of me</w:t>
            </w:r>
          </w:p>
        </w:tc>
        <w:tc>
          <w:tcPr>
            <w:tcW w:w="1350" w:type="dxa"/>
            <w:tcBorders>
              <w:top w:val="single" w:sz="8" w:space="0" w:color="000000"/>
              <w:left w:val="nil"/>
              <w:bottom w:val="single" w:sz="8" w:space="0" w:color="000000"/>
              <w:right w:val="single" w:sz="8" w:space="0" w:color="000000"/>
            </w:tcBorders>
            <w:shd w:val="clear" w:color="auto" w:fill="auto"/>
            <w:hideMark/>
          </w:tcPr>
          <w:p w:rsidR="00E1069E" w:rsidRPr="00BA1559" w:rsidRDefault="00E1069E" w:rsidP="003E7416">
            <w:pPr>
              <w:spacing w:after="0"/>
              <w:jc w:val="center"/>
              <w:rPr>
                <w:rFonts w:ascii="Arial" w:hAnsi="Arial" w:cs="Arial"/>
                <w:i/>
                <w:sz w:val="24"/>
                <w:szCs w:val="24"/>
              </w:rPr>
            </w:pPr>
            <w:r w:rsidRPr="00BA1559">
              <w:rPr>
                <w:rFonts w:ascii="Arial" w:hAnsi="Arial" w:cs="Arial"/>
                <w:i/>
                <w:sz w:val="24"/>
                <w:szCs w:val="24"/>
              </w:rPr>
              <w:t>Somewhat uncharacteristic of me</w:t>
            </w:r>
          </w:p>
        </w:tc>
        <w:tc>
          <w:tcPr>
            <w:tcW w:w="1440" w:type="dxa"/>
            <w:tcBorders>
              <w:top w:val="single" w:sz="8" w:space="0" w:color="000000"/>
              <w:left w:val="nil"/>
              <w:bottom w:val="single" w:sz="8" w:space="0" w:color="000000"/>
              <w:right w:val="single" w:sz="8" w:space="0" w:color="000000"/>
            </w:tcBorders>
            <w:shd w:val="clear" w:color="auto" w:fill="auto"/>
            <w:hideMark/>
          </w:tcPr>
          <w:p w:rsidR="00E1069E" w:rsidRPr="00BA1559" w:rsidRDefault="00E1069E" w:rsidP="003E7416">
            <w:pPr>
              <w:spacing w:after="0"/>
              <w:jc w:val="center"/>
              <w:rPr>
                <w:rFonts w:ascii="Arial" w:hAnsi="Arial" w:cs="Arial"/>
                <w:i/>
                <w:sz w:val="24"/>
                <w:szCs w:val="24"/>
              </w:rPr>
            </w:pPr>
            <w:r w:rsidRPr="00BA1559">
              <w:rPr>
                <w:rFonts w:ascii="Arial" w:hAnsi="Arial" w:cs="Arial"/>
                <w:i/>
                <w:sz w:val="24"/>
                <w:szCs w:val="24"/>
              </w:rPr>
              <w:t>Neither uncharacteristic nor characteristic of me</w:t>
            </w:r>
          </w:p>
        </w:tc>
        <w:tc>
          <w:tcPr>
            <w:tcW w:w="1260" w:type="dxa"/>
            <w:tcBorders>
              <w:top w:val="single" w:sz="8" w:space="0" w:color="000000"/>
              <w:left w:val="nil"/>
              <w:bottom w:val="single" w:sz="8" w:space="0" w:color="000000"/>
              <w:right w:val="single" w:sz="8" w:space="0" w:color="000000"/>
            </w:tcBorders>
            <w:shd w:val="clear" w:color="auto" w:fill="auto"/>
            <w:hideMark/>
          </w:tcPr>
          <w:p w:rsidR="00E1069E" w:rsidRPr="00BA1559" w:rsidRDefault="00E1069E" w:rsidP="003E7416">
            <w:pPr>
              <w:spacing w:after="0"/>
              <w:jc w:val="center"/>
              <w:rPr>
                <w:rFonts w:ascii="Arial" w:hAnsi="Arial" w:cs="Arial"/>
                <w:i/>
                <w:sz w:val="24"/>
                <w:szCs w:val="24"/>
              </w:rPr>
            </w:pPr>
            <w:r w:rsidRPr="00BA1559">
              <w:rPr>
                <w:rFonts w:ascii="Arial" w:hAnsi="Arial" w:cs="Arial"/>
                <w:i/>
                <w:sz w:val="24"/>
                <w:szCs w:val="24"/>
              </w:rPr>
              <w:t>Somewhat characteristic of me</w:t>
            </w:r>
          </w:p>
        </w:tc>
        <w:tc>
          <w:tcPr>
            <w:tcW w:w="1350" w:type="dxa"/>
            <w:tcBorders>
              <w:top w:val="single" w:sz="8" w:space="0" w:color="000000"/>
              <w:left w:val="nil"/>
              <w:bottom w:val="single" w:sz="8" w:space="0" w:color="000000"/>
              <w:right w:val="single" w:sz="8" w:space="0" w:color="000000"/>
            </w:tcBorders>
            <w:shd w:val="clear" w:color="auto" w:fill="auto"/>
            <w:hideMark/>
          </w:tcPr>
          <w:p w:rsidR="00E1069E" w:rsidRPr="00BA1559" w:rsidRDefault="00E1069E" w:rsidP="003E7416">
            <w:pPr>
              <w:spacing w:after="0"/>
              <w:jc w:val="center"/>
              <w:rPr>
                <w:rFonts w:ascii="Arial" w:hAnsi="Arial" w:cs="Arial"/>
                <w:i/>
                <w:sz w:val="24"/>
                <w:szCs w:val="24"/>
              </w:rPr>
            </w:pPr>
            <w:r w:rsidRPr="00BA1559">
              <w:rPr>
                <w:rFonts w:ascii="Arial" w:hAnsi="Arial" w:cs="Arial"/>
                <w:i/>
                <w:sz w:val="24"/>
                <w:szCs w:val="24"/>
              </w:rPr>
              <w:t>Extremely characteristic of me</w:t>
            </w:r>
          </w:p>
        </w:tc>
      </w:tr>
      <w:tr w:rsidR="00E1069E" w:rsidRPr="00BA1559" w:rsidTr="003E7416">
        <w:trPr>
          <w:trHeight w:val="403"/>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jc w:val="center"/>
              <w:rPr>
                <w:rFonts w:ascii="Arial" w:hAnsi="Arial" w:cs="Arial"/>
                <w:sz w:val="24"/>
                <w:szCs w:val="24"/>
                <w:lang w:val="en-GB"/>
              </w:rPr>
            </w:pPr>
            <w:r w:rsidRPr="00BA1559">
              <w:rPr>
                <w:rFonts w:ascii="Arial" w:hAnsi="Arial" w:cs="Arial"/>
                <w:sz w:val="24"/>
                <w:szCs w:val="24"/>
                <w:lang w:val="en-GB"/>
              </w:rPr>
              <w:t>1</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jc w:val="center"/>
              <w:rPr>
                <w:rFonts w:ascii="Arial" w:hAnsi="Arial" w:cs="Arial"/>
                <w:sz w:val="24"/>
                <w:szCs w:val="24"/>
                <w:lang w:val="en-GB"/>
              </w:rPr>
            </w:pPr>
            <w:r w:rsidRPr="00BA1559">
              <w:rPr>
                <w:rFonts w:ascii="Arial" w:hAnsi="Arial" w:cs="Arial"/>
                <w:sz w:val="24"/>
                <w:szCs w:val="24"/>
                <w:lang w:val="en-GB"/>
              </w:rPr>
              <w:t>2</w:t>
            </w:r>
          </w:p>
        </w:tc>
        <w:tc>
          <w:tcPr>
            <w:tcW w:w="144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jc w:val="center"/>
              <w:rPr>
                <w:rFonts w:ascii="Arial" w:hAnsi="Arial" w:cs="Arial"/>
                <w:sz w:val="24"/>
                <w:szCs w:val="24"/>
                <w:lang w:val="en-GB"/>
              </w:rPr>
            </w:pPr>
            <w:r w:rsidRPr="00BA1559">
              <w:rPr>
                <w:rFonts w:ascii="Arial" w:hAnsi="Arial" w:cs="Arial"/>
                <w:sz w:val="24"/>
                <w:szCs w:val="24"/>
                <w:lang w:val="en-GB"/>
              </w:rPr>
              <w:t>3</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jc w:val="center"/>
              <w:rPr>
                <w:rFonts w:ascii="Arial" w:hAnsi="Arial" w:cs="Arial"/>
                <w:sz w:val="24"/>
                <w:szCs w:val="24"/>
                <w:lang w:val="en-GB"/>
              </w:rPr>
            </w:pPr>
            <w:r w:rsidRPr="00BA1559">
              <w:rPr>
                <w:rFonts w:ascii="Arial" w:hAnsi="Arial" w:cs="Arial"/>
                <w:sz w:val="24"/>
                <w:szCs w:val="24"/>
                <w:lang w:val="en-GB"/>
              </w:rPr>
              <w:t>4</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jc w:val="center"/>
              <w:rPr>
                <w:rFonts w:ascii="Arial" w:hAnsi="Arial" w:cs="Arial"/>
                <w:sz w:val="24"/>
                <w:szCs w:val="24"/>
                <w:lang w:val="en-GB"/>
              </w:rPr>
            </w:pPr>
            <w:r w:rsidRPr="00BA1559">
              <w:rPr>
                <w:rFonts w:ascii="Arial" w:hAnsi="Arial" w:cs="Arial"/>
                <w:sz w:val="24"/>
                <w:szCs w:val="24"/>
                <w:lang w:val="en-GB"/>
              </w:rPr>
              <w:t>5</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Some of my friends think I am a hothead</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If I have to resort to violence to protect my rights, I will.</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3</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When people are especially nice to me, I wonder what they want.</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294"/>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4</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tell my friends openly when I disagree with them.</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5</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have become so mad that I have broken things.</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573"/>
        </w:trPr>
        <w:tc>
          <w:tcPr>
            <w:tcW w:w="540" w:type="dxa"/>
            <w:tcBorders>
              <w:top w:val="single" w:sz="8" w:space="0" w:color="000000"/>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6</w:t>
            </w:r>
          </w:p>
        </w:tc>
        <w:tc>
          <w:tcPr>
            <w:tcW w:w="2070" w:type="dxa"/>
            <w:tcBorders>
              <w:top w:val="single" w:sz="8" w:space="0" w:color="000000"/>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can't help getting into arguments when people disagree with me.</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7</w:t>
            </w:r>
          </w:p>
        </w:tc>
        <w:tc>
          <w:tcPr>
            <w:tcW w:w="2070" w:type="dxa"/>
            <w:tcBorders>
              <w:top w:val="single" w:sz="4" w:space="0" w:color="auto"/>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I wonder why sometimes I feel so bitter about </w:t>
            </w:r>
            <w:r w:rsidRPr="00BA1559">
              <w:rPr>
                <w:rFonts w:ascii="Arial" w:hAnsi="Arial" w:cs="Arial"/>
                <w:sz w:val="24"/>
                <w:szCs w:val="24"/>
              </w:rPr>
              <w:lastRenderedPageBreak/>
              <w:t>things.</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lastRenderedPageBreak/>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lastRenderedPageBreak/>
              <w:t>8</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Once in a while, I can't control the urge to strike another person.</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808"/>
        </w:trPr>
        <w:tc>
          <w:tcPr>
            <w:tcW w:w="540" w:type="dxa"/>
            <w:tcBorders>
              <w:top w:val="nil"/>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9</w:t>
            </w:r>
          </w:p>
        </w:tc>
        <w:tc>
          <w:tcPr>
            <w:tcW w:w="2070" w:type="dxa"/>
            <w:tcBorders>
              <w:top w:val="nil"/>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am an even-tempered person.</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10</w:t>
            </w:r>
          </w:p>
        </w:tc>
        <w:tc>
          <w:tcPr>
            <w:tcW w:w="2070" w:type="dxa"/>
            <w:tcBorders>
              <w:top w:val="single" w:sz="4" w:space="0" w:color="auto"/>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am suspicious of overly friendly strangers.</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773"/>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11</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have threatened people I know.</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790"/>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12</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flare up quickly but get over it quickly.</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150"/>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13</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Given enough provocation, I may hit another person.</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14</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When people annoy me, I may tell them what I think of them.</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8" w:space="0" w:color="000000"/>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15</w:t>
            </w:r>
          </w:p>
        </w:tc>
        <w:tc>
          <w:tcPr>
            <w:tcW w:w="2070" w:type="dxa"/>
            <w:tcBorders>
              <w:top w:val="single" w:sz="8" w:space="0" w:color="000000"/>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am sometimes eaten up with jealousy.</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16</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can think of no good reason for ever hitting a person.</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17</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At times I feel I have gotten a raw deal out of life.</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8" w:space="0" w:color="000000"/>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18</w:t>
            </w:r>
          </w:p>
        </w:tc>
        <w:tc>
          <w:tcPr>
            <w:tcW w:w="2070" w:type="dxa"/>
            <w:tcBorders>
              <w:top w:val="single" w:sz="8" w:space="0" w:color="000000"/>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have trouble controlling my temper.</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lastRenderedPageBreak/>
              <w:t>19</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When frustrated, I let my irritation show.</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20</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sometimes feel that people are laughing at me behind my back.</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21</w:t>
            </w:r>
          </w:p>
        </w:tc>
        <w:tc>
          <w:tcPr>
            <w:tcW w:w="2070" w:type="dxa"/>
            <w:tcBorders>
              <w:top w:val="nil"/>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often find myself disagreeing with people.</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791"/>
        </w:trPr>
        <w:tc>
          <w:tcPr>
            <w:tcW w:w="540" w:type="dxa"/>
            <w:tcBorders>
              <w:top w:val="single" w:sz="4" w:space="0" w:color="auto"/>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22</w:t>
            </w:r>
          </w:p>
        </w:tc>
        <w:tc>
          <w:tcPr>
            <w:tcW w:w="2070" w:type="dxa"/>
            <w:tcBorders>
              <w:top w:val="single" w:sz="4" w:space="0" w:color="auto"/>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If somebody hits me, I hit back.</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23</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sometimes feel like a powder keg ready to explode.</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8" w:space="0" w:color="000000"/>
              <w:left w:val="single" w:sz="8" w:space="0" w:color="000000"/>
              <w:bottom w:val="single" w:sz="4" w:space="0" w:color="auto"/>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24</w:t>
            </w:r>
          </w:p>
        </w:tc>
        <w:tc>
          <w:tcPr>
            <w:tcW w:w="2070" w:type="dxa"/>
            <w:tcBorders>
              <w:top w:val="single" w:sz="8" w:space="0" w:color="000000"/>
              <w:left w:val="single" w:sz="8" w:space="0" w:color="000000"/>
              <w:bottom w:val="single" w:sz="4" w:space="0" w:color="auto"/>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Other people always seem to get the breaks.</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8" w:space="0" w:color="000000"/>
              <w:left w:val="nil"/>
              <w:bottom w:val="single" w:sz="4" w:space="0" w:color="auto"/>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single" w:sz="4" w:space="0" w:color="auto"/>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25</w:t>
            </w:r>
          </w:p>
        </w:tc>
        <w:tc>
          <w:tcPr>
            <w:tcW w:w="2070" w:type="dxa"/>
            <w:tcBorders>
              <w:top w:val="single" w:sz="4" w:space="0" w:color="auto"/>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There are people who pushed me so far that we came to blows.</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single" w:sz="4" w:space="0" w:color="auto"/>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26</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 xml:space="preserve"> I know that "friends" talk about me behind my back.</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27</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27. My friends say that I'm somewhat argumentative.</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28</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Sometimes I fly off the handle for no good reason.</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r w:rsidR="00E1069E" w:rsidRPr="00BA1559" w:rsidTr="003E7416">
        <w:trPr>
          <w:trHeight w:val="1002"/>
        </w:trPr>
        <w:tc>
          <w:tcPr>
            <w:tcW w:w="540" w:type="dxa"/>
            <w:tcBorders>
              <w:top w:val="nil"/>
              <w:left w:val="single" w:sz="8" w:space="0" w:color="000000"/>
              <w:bottom w:val="single" w:sz="8" w:space="0" w:color="000000"/>
              <w:right w:val="single" w:sz="8" w:space="0" w:color="000000"/>
            </w:tcBorders>
          </w:tcPr>
          <w:p w:rsidR="00E1069E" w:rsidRPr="00BA1559" w:rsidRDefault="00E1069E" w:rsidP="003E7416">
            <w:pPr>
              <w:spacing w:after="0"/>
              <w:rPr>
                <w:rFonts w:ascii="Arial" w:hAnsi="Arial" w:cs="Arial"/>
                <w:sz w:val="24"/>
                <w:szCs w:val="24"/>
              </w:rPr>
            </w:pPr>
            <w:r w:rsidRPr="00BA1559">
              <w:rPr>
                <w:rFonts w:ascii="Arial" w:hAnsi="Arial" w:cs="Arial"/>
                <w:sz w:val="24"/>
                <w:szCs w:val="24"/>
              </w:rPr>
              <w:t>29</w:t>
            </w:r>
          </w:p>
        </w:tc>
        <w:tc>
          <w:tcPr>
            <w:tcW w:w="2070" w:type="dxa"/>
            <w:tcBorders>
              <w:top w:val="nil"/>
              <w:left w:val="single" w:sz="8" w:space="0" w:color="000000"/>
              <w:bottom w:val="single" w:sz="8" w:space="0" w:color="000000"/>
              <w:right w:val="single" w:sz="8" w:space="0" w:color="000000"/>
            </w:tcBorders>
            <w:shd w:val="clear" w:color="auto" w:fill="auto"/>
            <w:vAlign w:val="bottom"/>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rPr>
              <w:t>I get into fights a little more than the average person.</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44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26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c>
          <w:tcPr>
            <w:tcW w:w="1350" w:type="dxa"/>
            <w:tcBorders>
              <w:top w:val="nil"/>
              <w:left w:val="nil"/>
              <w:bottom w:val="single" w:sz="8" w:space="0" w:color="000000"/>
              <w:right w:val="single" w:sz="8" w:space="0" w:color="000000"/>
            </w:tcBorders>
            <w:shd w:val="clear" w:color="auto" w:fill="auto"/>
            <w:hideMark/>
          </w:tcPr>
          <w:p w:rsidR="00E1069E" w:rsidRPr="00BA1559" w:rsidRDefault="00E1069E" w:rsidP="003E7416">
            <w:pPr>
              <w:spacing w:after="0"/>
              <w:rPr>
                <w:rFonts w:ascii="Arial" w:hAnsi="Arial" w:cs="Arial"/>
                <w:sz w:val="24"/>
                <w:szCs w:val="24"/>
              </w:rPr>
            </w:pPr>
            <w:r w:rsidRPr="00BA1559">
              <w:rPr>
                <w:rFonts w:ascii="Arial" w:hAnsi="Arial" w:cs="Arial"/>
                <w:sz w:val="24"/>
                <w:szCs w:val="24"/>
                <w:lang w:val="en-GB"/>
              </w:rPr>
              <w:t> </w:t>
            </w:r>
          </w:p>
        </w:tc>
      </w:tr>
    </w:tbl>
    <w:p w:rsidR="00E1069E" w:rsidRPr="00BA1559" w:rsidRDefault="00E1069E" w:rsidP="00E1069E">
      <w:pPr>
        <w:spacing w:line="360" w:lineRule="auto"/>
        <w:jc w:val="center"/>
        <w:rPr>
          <w:rFonts w:ascii="Arial" w:hAnsi="Arial" w:cs="Arial"/>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lastRenderedPageBreak/>
        <w:t>APPENDIX Q</w:t>
      </w:r>
    </w:p>
    <w:p w:rsidR="00E1069E" w:rsidRPr="00BA1559" w:rsidRDefault="00E1069E" w:rsidP="00E1069E">
      <w:pPr>
        <w:pStyle w:val="FootnoteText"/>
        <w:jc w:val="center"/>
        <w:rPr>
          <w:rFonts w:ascii="Arial" w:hAnsi="Arial" w:cs="Arial"/>
          <w:b/>
          <w:sz w:val="24"/>
          <w:szCs w:val="24"/>
        </w:rPr>
      </w:pP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QUESTIONNAIRE ON STRESS SCALE</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w:t>
      </w:r>
      <w:proofErr w:type="spellStart"/>
      <w:r w:rsidRPr="00BA1559">
        <w:rPr>
          <w:rFonts w:ascii="Arial" w:hAnsi="Arial" w:cs="Arial"/>
          <w:b/>
          <w:sz w:val="24"/>
          <w:szCs w:val="24"/>
        </w:rPr>
        <w:t>Everly</w:t>
      </w:r>
      <w:proofErr w:type="spellEnd"/>
      <w:r w:rsidRPr="00BA1559">
        <w:rPr>
          <w:rFonts w:ascii="Arial" w:hAnsi="Arial" w:cs="Arial"/>
          <w:b/>
          <w:sz w:val="24"/>
          <w:szCs w:val="24"/>
        </w:rPr>
        <w:t xml:space="preserve"> and </w:t>
      </w:r>
      <w:proofErr w:type="spellStart"/>
      <w:r w:rsidRPr="00BA1559">
        <w:rPr>
          <w:rFonts w:ascii="Arial" w:hAnsi="Arial" w:cs="Arial"/>
          <w:b/>
          <w:sz w:val="24"/>
          <w:szCs w:val="24"/>
        </w:rPr>
        <w:t>Girdano</w:t>
      </w:r>
      <w:proofErr w:type="spellEnd"/>
      <w:r w:rsidRPr="00BA1559">
        <w:rPr>
          <w:rFonts w:ascii="Arial" w:hAnsi="Arial" w:cs="Arial"/>
          <w:b/>
          <w:sz w:val="24"/>
          <w:szCs w:val="24"/>
        </w:rPr>
        <w:t>)</w:t>
      </w:r>
    </w:p>
    <w:p w:rsidR="00E1069E" w:rsidRPr="00BA1559" w:rsidRDefault="00E1069E" w:rsidP="00E1069E">
      <w:pPr>
        <w:spacing w:after="0"/>
        <w:jc w:val="center"/>
        <w:rPr>
          <w:rFonts w:ascii="Arial" w:hAnsi="Arial" w:cs="Arial"/>
          <w:b/>
          <w:sz w:val="24"/>
          <w:szCs w:val="24"/>
        </w:rPr>
      </w:pPr>
    </w:p>
    <w:tbl>
      <w:tblPr>
        <w:tblW w:w="866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807"/>
        <w:gridCol w:w="3853"/>
        <w:gridCol w:w="1020"/>
        <w:gridCol w:w="1104"/>
        <w:gridCol w:w="1030"/>
        <w:gridCol w:w="857"/>
      </w:tblGrid>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S.No</w:t>
            </w:r>
          </w:p>
        </w:tc>
        <w:tc>
          <w:tcPr>
            <w:tcW w:w="3853"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Statement</w:t>
            </w:r>
          </w:p>
        </w:tc>
        <w:tc>
          <w:tcPr>
            <w:tcW w:w="1020"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Almost Always True</w:t>
            </w:r>
          </w:p>
        </w:tc>
        <w:tc>
          <w:tcPr>
            <w:tcW w:w="1104"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Usually True</w:t>
            </w:r>
          </w:p>
        </w:tc>
        <w:tc>
          <w:tcPr>
            <w:tcW w:w="1029"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Seldom True</w:t>
            </w:r>
          </w:p>
        </w:tc>
        <w:tc>
          <w:tcPr>
            <w:tcW w:w="856" w:type="dxa"/>
            <w:shd w:val="clear" w:color="auto" w:fill="auto"/>
            <w:noWrap/>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Never True</w:t>
            </w: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do not like to wait for the people to complete their work before I can proceed for my own</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2</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hate to wait in most times</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3</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People tell me that I tend to get irritated so easily</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4</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Whenever possible I try to make activities competitive</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5</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have a tendency to rush into that needs to be done before knowing the procedure I will use to complete the job</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6</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Even when I go on vacation I usually take some work along</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7</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When I make a mistake, it is usually due to the fact that I have rushed into the job before completely planning it through</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8</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feel guilty for taking time off to work</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9</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People tell me I have a bad temper when it comes to competitive situations</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10</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tend to lose my temper when I am under a lot of pressure at work</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11</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Whenever possible I will try to complete two or more task at once</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12</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tend to race against the clock</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center"/>
              <w:rPr>
                <w:rFonts w:ascii="Arial" w:hAnsi="Arial" w:cs="Arial"/>
                <w:sz w:val="24"/>
                <w:szCs w:val="24"/>
              </w:rPr>
            </w:pPr>
            <w:r w:rsidRPr="00BA1559">
              <w:rPr>
                <w:rFonts w:ascii="Arial" w:hAnsi="Arial" w:cs="Arial"/>
                <w:sz w:val="24"/>
                <w:szCs w:val="24"/>
              </w:rPr>
              <w:t>13</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have no patience for lateness</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r w:rsidR="00E1069E" w:rsidRPr="00BA1559" w:rsidTr="003E7416">
        <w:trPr>
          <w:trHeight w:val="532"/>
        </w:trPr>
        <w:tc>
          <w:tcPr>
            <w:tcW w:w="807" w:type="dxa"/>
            <w:shd w:val="clear" w:color="auto" w:fill="auto"/>
            <w:noWrap/>
          </w:tcPr>
          <w:p w:rsidR="00E1069E" w:rsidRPr="00BA1559" w:rsidRDefault="00E1069E" w:rsidP="003E7416">
            <w:pPr>
              <w:spacing w:after="0" w:line="240" w:lineRule="auto"/>
              <w:jc w:val="right"/>
              <w:rPr>
                <w:rFonts w:ascii="Arial" w:hAnsi="Arial" w:cs="Arial"/>
                <w:sz w:val="24"/>
                <w:szCs w:val="24"/>
              </w:rPr>
            </w:pPr>
            <w:r w:rsidRPr="00BA1559">
              <w:rPr>
                <w:rFonts w:ascii="Arial" w:hAnsi="Arial" w:cs="Arial"/>
                <w:sz w:val="24"/>
                <w:szCs w:val="24"/>
              </w:rPr>
              <w:t>14</w:t>
            </w:r>
          </w:p>
        </w:tc>
        <w:tc>
          <w:tcPr>
            <w:tcW w:w="3853" w:type="dxa"/>
            <w:shd w:val="clear" w:color="auto" w:fill="auto"/>
            <w:noWrap/>
            <w:vAlign w:val="center"/>
          </w:tcPr>
          <w:p w:rsidR="00E1069E" w:rsidRPr="00BA1559" w:rsidRDefault="00E1069E" w:rsidP="003E7416">
            <w:pPr>
              <w:spacing w:after="0" w:line="240" w:lineRule="auto"/>
              <w:rPr>
                <w:rFonts w:ascii="Arial" w:hAnsi="Arial" w:cs="Arial"/>
                <w:sz w:val="24"/>
                <w:szCs w:val="24"/>
              </w:rPr>
            </w:pPr>
            <w:r w:rsidRPr="00BA1559">
              <w:rPr>
                <w:rFonts w:ascii="Arial" w:hAnsi="Arial" w:cs="Arial"/>
                <w:sz w:val="24"/>
                <w:szCs w:val="24"/>
              </w:rPr>
              <w:t>I catch myself rushing when there is no need</w:t>
            </w:r>
          </w:p>
        </w:tc>
        <w:tc>
          <w:tcPr>
            <w:tcW w:w="1020"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104"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1029"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c>
          <w:tcPr>
            <w:tcW w:w="856" w:type="dxa"/>
            <w:shd w:val="clear" w:color="auto" w:fill="auto"/>
            <w:noWrap/>
            <w:vAlign w:val="center"/>
          </w:tcPr>
          <w:p w:rsidR="00E1069E" w:rsidRPr="00BA1559" w:rsidRDefault="00E1069E" w:rsidP="003E7416">
            <w:pPr>
              <w:spacing w:after="0" w:line="240" w:lineRule="auto"/>
              <w:jc w:val="center"/>
              <w:rPr>
                <w:rFonts w:ascii="Arial" w:hAnsi="Arial" w:cs="Arial"/>
                <w:sz w:val="24"/>
                <w:szCs w:val="24"/>
              </w:rPr>
            </w:pPr>
          </w:p>
        </w:tc>
      </w:tr>
    </w:tbl>
    <w:p w:rsidR="00E1069E" w:rsidRPr="00BA1559" w:rsidRDefault="00E1069E" w:rsidP="00E1069E">
      <w:pPr>
        <w:pStyle w:val="FootnoteText"/>
        <w:jc w:val="center"/>
        <w:rPr>
          <w:rFonts w:ascii="Arial" w:hAnsi="Arial" w:cs="Arial"/>
          <w:sz w:val="24"/>
          <w:szCs w:val="24"/>
        </w:rPr>
      </w:pPr>
    </w:p>
    <w:p w:rsidR="00E1069E" w:rsidRPr="00BA1559" w:rsidRDefault="00E1069E" w:rsidP="00E1069E">
      <w:pPr>
        <w:spacing w:line="360" w:lineRule="auto"/>
        <w:jc w:val="center"/>
        <w:rPr>
          <w:rFonts w:ascii="Arial" w:hAnsi="Arial" w:cs="Arial"/>
          <w:b/>
          <w:sz w:val="24"/>
          <w:szCs w:val="24"/>
        </w:rPr>
      </w:pPr>
    </w:p>
    <w:p w:rsidR="00E1069E" w:rsidRPr="00BA1559" w:rsidRDefault="00E1069E" w:rsidP="00E1069E">
      <w:pPr>
        <w:spacing w:after="0" w:line="480" w:lineRule="auto"/>
        <w:jc w:val="center"/>
        <w:rPr>
          <w:rFonts w:ascii="Arial" w:hAnsi="Arial" w:cs="Arial"/>
          <w:sz w:val="24"/>
          <w:szCs w:val="24"/>
        </w:rPr>
      </w:pP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lastRenderedPageBreak/>
        <w:t>APPENDIX R</w:t>
      </w:r>
    </w:p>
    <w:p w:rsidR="00E1069E" w:rsidRPr="00BA1559" w:rsidRDefault="00E1069E" w:rsidP="00E1069E">
      <w:pPr>
        <w:spacing w:after="0"/>
        <w:jc w:val="center"/>
        <w:rPr>
          <w:rFonts w:ascii="Arial" w:hAnsi="Arial" w:cs="Arial"/>
          <w:b/>
          <w:sz w:val="24"/>
          <w:szCs w:val="24"/>
        </w:rPr>
      </w:pPr>
      <w:r w:rsidRPr="00BA1559">
        <w:rPr>
          <w:rFonts w:ascii="Arial" w:hAnsi="Arial" w:cs="Arial"/>
          <w:b/>
          <w:sz w:val="24"/>
          <w:szCs w:val="24"/>
        </w:rPr>
        <w:t xml:space="preserve">PHOTOGRAPHS SHOWING THE TRAINING PROGRAMME OF </w:t>
      </w:r>
      <w:r w:rsidR="008F5D19" w:rsidRPr="00BA1559">
        <w:rPr>
          <w:rFonts w:ascii="Arial" w:hAnsi="Arial" w:cs="Arial"/>
          <w:b/>
          <w:sz w:val="24"/>
          <w:szCs w:val="24"/>
        </w:rPr>
        <w:t>ASANAS   AND PRANAYAMA</w:t>
      </w:r>
    </w:p>
    <w:p w:rsidR="00233E41" w:rsidRPr="00BA1559" w:rsidRDefault="00233E41" w:rsidP="00233E41">
      <w:pPr>
        <w:ind w:right="-619"/>
        <w:rPr>
          <w:rFonts w:ascii="Arial" w:hAnsi="Arial" w:cs="Arial"/>
          <w:sz w:val="24"/>
          <w:szCs w:val="24"/>
        </w:rPr>
      </w:pPr>
      <w:r w:rsidRPr="00BA1559">
        <w:rPr>
          <w:rFonts w:ascii="Arial" w:hAnsi="Arial" w:cs="Arial"/>
          <w:noProof/>
          <w:sz w:val="24"/>
          <w:szCs w:val="24"/>
          <w:lang w:val="en-IN" w:eastAsia="en-IN"/>
        </w:rPr>
        <w:drawing>
          <wp:inline distT="0" distB="0" distL="0" distR="0">
            <wp:extent cx="2401596" cy="1800000"/>
            <wp:effectExtent l="190500" t="152400" r="170154" b="105000"/>
            <wp:docPr id="1" name="Picture 1" descr="F:\GUIDE COPY\Experimental group -1 Aasanas practice\1.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UIDE COPY\Experimental group -1 Aasanas practice\1.Prayer.JPG"/>
                    <pic:cNvPicPr>
                      <a:picLocks noChangeAspect="1" noChangeArrowheads="1"/>
                    </pic:cNvPicPr>
                  </pic:nvPicPr>
                  <pic:blipFill>
                    <a:blip r:embed="rId23" cstate="print"/>
                    <a:srcRect/>
                    <a:stretch>
                      <a:fillRect/>
                    </a:stretch>
                  </pic:blipFill>
                  <pic:spPr bwMode="auto">
                    <a:xfrm>
                      <a:off x="0" y="0"/>
                      <a:ext cx="240159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400750" cy="1800000"/>
            <wp:effectExtent l="190500" t="152400" r="171000" b="105000"/>
            <wp:docPr id="2" name="Picture 41" descr="F:\PKS\GUIDE COPY\Experimental group -1 Aasanas practice\11. 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PKS\GUIDE COPY\Experimental group -1 Aasanas practice\11. Butterfly.JPG"/>
                    <pic:cNvPicPr>
                      <a:picLocks noChangeAspect="1" noChangeArrowheads="1"/>
                    </pic:cNvPicPr>
                  </pic:nvPicPr>
                  <pic:blipFill>
                    <a:blip r:embed="rId24" cstate="print"/>
                    <a:srcRect/>
                    <a:stretch>
                      <a:fillRect/>
                    </a:stretch>
                  </pic:blipFill>
                  <pic:spPr bwMode="auto">
                    <a:xfrm>
                      <a:off x="0" y="0"/>
                      <a:ext cx="2400750"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400750" cy="1800000"/>
            <wp:effectExtent l="190500" t="152400" r="171000" b="105000"/>
            <wp:docPr id="3" name="Picture 40" descr="F:\PKS\GUIDE COPY\Experimental group -1 Aasanas practice\10.. Spinal 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PKS\GUIDE COPY\Experimental group -1 Aasanas practice\10.. Spinal twist.JPG"/>
                    <pic:cNvPicPr>
                      <a:picLocks noChangeAspect="1" noChangeArrowheads="1"/>
                    </pic:cNvPicPr>
                  </pic:nvPicPr>
                  <pic:blipFill>
                    <a:blip r:embed="rId25" cstate="print"/>
                    <a:srcRect/>
                    <a:stretch>
                      <a:fillRect/>
                    </a:stretch>
                  </pic:blipFill>
                  <pic:spPr bwMode="auto">
                    <a:xfrm>
                      <a:off x="0" y="0"/>
                      <a:ext cx="2400750"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4" name="Picture 39" descr="F:\PKS\GUIDE COPY\Experimental group -1 Aasanas practice\10. SPINAL 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PKS\GUIDE COPY\Experimental group -1 Aasanas practice\10. SPINAL TWIST.JPG"/>
                    <pic:cNvPicPr>
                      <a:picLocks noChangeAspect="1" noChangeArrowheads="1"/>
                    </pic:cNvPicPr>
                  </pic:nvPicPr>
                  <pic:blipFill>
                    <a:blip r:embed="rId26"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5" name="Picture 38" descr="F:\PKS\GUIDE COPY\Experimental group -1 Aasanas practice\9. Neck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KS\GUIDE COPY\Experimental group -1 Aasanas practice\9. Neck rotation.JPG"/>
                    <pic:cNvPicPr>
                      <a:picLocks noChangeAspect="1" noChangeArrowheads="1"/>
                    </pic:cNvPicPr>
                  </pic:nvPicPr>
                  <pic:blipFill>
                    <a:blip r:embed="rId27"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6" name="Picture 37" descr="F:\PKS\GUIDE COPY\Experimental group -1 Aasanas practice\8. Shoulder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KS\GUIDE COPY\Experimental group -1 Aasanas practice\8. Shoulder rotation.JPG"/>
                    <pic:cNvPicPr>
                      <a:picLocks noChangeAspect="1" noChangeArrowheads="1"/>
                    </pic:cNvPicPr>
                  </pic:nvPicPr>
                  <pic:blipFill>
                    <a:blip r:embed="rId28"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7" name="Picture 36" descr="F:\PKS\GUIDE COPY\Experimental group -1 Aasanas practice\7.. Elbow 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PKS\GUIDE COPY\Experimental group -1 Aasanas practice\7.. Elbow bending.JPG"/>
                    <pic:cNvPicPr>
                      <a:picLocks noChangeAspect="1" noChangeArrowheads="1"/>
                    </pic:cNvPicPr>
                  </pic:nvPicPr>
                  <pic:blipFill>
                    <a:blip r:embed="rId29"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8" name="Picture 35" descr="F:\PKS\GUIDE COPY\Experimental group -1 Aasanas practice\7. elbow 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PKS\GUIDE COPY\Experimental group -1 Aasanas practice\7. elbow bending.JPG"/>
                    <pic:cNvPicPr>
                      <a:picLocks noChangeAspect="1" noChangeArrowheads="1"/>
                    </pic:cNvPicPr>
                  </pic:nvPicPr>
                  <pic:blipFill>
                    <a:blip r:embed="rId30"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lastRenderedPageBreak/>
        <w:drawing>
          <wp:inline distT="0" distB="0" distL="0" distR="0">
            <wp:extent cx="2395398" cy="1800000"/>
            <wp:effectExtent l="190500" t="152400" r="157302" b="105000"/>
            <wp:docPr id="9" name="Picture 34" descr="F:\PKS\GUIDE COPY\Experimental group -1 Aasanas practice\6. Knee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KS\GUIDE COPY\Experimental group -1 Aasanas practice\6. Knee rotation.JPG"/>
                    <pic:cNvPicPr>
                      <a:picLocks noChangeAspect="1" noChangeArrowheads="1"/>
                    </pic:cNvPicPr>
                  </pic:nvPicPr>
                  <pic:blipFill>
                    <a:blip r:embed="rId31"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0" name="Picture 33" descr="F:\PKS\GUIDE COPY\Experimental group -1 Aasanas practice\5.. Knee 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PKS\GUIDE COPY\Experimental group -1 Aasanas practice\5.. Knee bending.JPG"/>
                    <pic:cNvPicPr>
                      <a:picLocks noChangeAspect="1" noChangeArrowheads="1"/>
                    </pic:cNvPicPr>
                  </pic:nvPicPr>
                  <pic:blipFill>
                    <a:blip r:embed="rId32"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1" name="Picture 32" descr="F:\PKS\GUIDE COPY\Experimental group -1 Aasanas practice\5. Knee b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KS\GUIDE COPY\Experimental group -1 Aasanas practice\5. Knee bending.JPG"/>
                    <pic:cNvPicPr>
                      <a:picLocks noChangeAspect="1" noChangeArrowheads="1"/>
                    </pic:cNvPicPr>
                  </pic:nvPicPr>
                  <pic:blipFill>
                    <a:blip r:embed="rId33"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2" name="Picture 31" descr="F:\PKS\GUIDE COPY\Experimental group -1 Aasanas practice\4. Ankle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KS\GUIDE COPY\Experimental group -1 Aasanas practice\4. Ankle rotation.JPG"/>
                    <pic:cNvPicPr>
                      <a:picLocks noChangeAspect="1" noChangeArrowheads="1"/>
                    </pic:cNvPicPr>
                  </pic:nvPicPr>
                  <pic:blipFill>
                    <a:blip r:embed="rId34"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ind w:right="-478"/>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13" name="Picture 30" descr="F:\PKS\GUIDE COPY\Experimental group -1 Aasanas practice\2. Loosening exerc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KS\GUIDE COPY\Experimental group -1 Aasanas practice\2. Loosening exercices.JPG"/>
                    <pic:cNvPicPr>
                      <a:picLocks noChangeAspect="1" noChangeArrowheads="1"/>
                    </pic:cNvPicPr>
                  </pic:nvPicPr>
                  <pic:blipFill>
                    <a:blip r:embed="rId35"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4" name="Picture 24" descr="F:\PKS\GUIDE COPY\Experimental group -1 Aasanas practice\30.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KS\GUIDE COPY\Experimental group -1 Aasanas practice\30. Prayer.JPG"/>
                    <pic:cNvPicPr>
                      <a:picLocks noChangeAspect="1" noChangeArrowheads="1"/>
                    </pic:cNvPicPr>
                  </pic:nvPicPr>
                  <pic:blipFill>
                    <a:blip r:embed="rId36"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15" name="Picture 1" descr="F:\PKS\GUIDE COPY\Experimental group -1 Aasanas practice\12. padm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KS\GUIDE COPY\Experimental group -1 Aasanas practice\12. padmasana.JPG"/>
                    <pic:cNvPicPr>
                      <a:picLocks noChangeAspect="1" noChangeArrowheads="1"/>
                    </pic:cNvPicPr>
                  </pic:nvPicPr>
                  <pic:blipFill>
                    <a:blip r:embed="rId37"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6" name="Picture 2" descr="F:\PKS\GUIDE COPY\Experimental group -1 Aasanas practice\13. Vajr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KS\GUIDE COPY\Experimental group -1 Aasanas practice\13. Vajrasana.JPG"/>
                    <pic:cNvPicPr>
                      <a:picLocks noChangeAspect="1" noChangeArrowheads="1"/>
                    </pic:cNvPicPr>
                  </pic:nvPicPr>
                  <pic:blipFill>
                    <a:blip r:embed="rId38"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lastRenderedPageBreak/>
        <w:drawing>
          <wp:inline distT="0" distB="0" distL="0" distR="0">
            <wp:extent cx="2395398" cy="1800000"/>
            <wp:effectExtent l="190500" t="152400" r="157302" b="105000"/>
            <wp:docPr id="17" name="Picture 3" descr="F:\PKS\GUIDE COPY\Experimental group -1 Aasanas practice\14. Ardha matsyendr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KS\GUIDE COPY\Experimental group -1 Aasanas practice\14. Ardha matsyendrasana.JPG"/>
                    <pic:cNvPicPr>
                      <a:picLocks noChangeAspect="1" noChangeArrowheads="1"/>
                    </pic:cNvPicPr>
                  </pic:nvPicPr>
                  <pic:blipFill>
                    <a:blip r:embed="rId39"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18" name="Picture 4" descr="F:\PKS\GUIDE COPY\Experimental group -1 Aasanas practice\15. matsy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KS\GUIDE COPY\Experimental group -1 Aasanas practice\15. matsyasana.JPG"/>
                    <pic:cNvPicPr>
                      <a:picLocks noChangeAspect="1" noChangeArrowheads="1"/>
                    </pic:cNvPicPr>
                  </pic:nvPicPr>
                  <pic:blipFill>
                    <a:blip r:embed="rId40"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19" name="Picture 6" descr="F:\PKS\GUIDE COPY\Experimental group -1 Aasanas practice\16.Ustr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KS\GUIDE COPY\Experimental group -1 Aasanas practice\16.Ustrasana.JPG"/>
                    <pic:cNvPicPr>
                      <a:picLocks noChangeAspect="1" noChangeArrowheads="1"/>
                    </pic:cNvPicPr>
                  </pic:nvPicPr>
                  <pic:blipFill>
                    <a:blip r:embed="rId41"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0" name="Picture 7" descr="F:\PKS\GUIDE COPY\Experimental group -1 Aasanas practice\17. Tad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KS\GUIDE COPY\Experimental group -1 Aasanas practice\17. Tadasana.JPG"/>
                    <pic:cNvPicPr>
                      <a:picLocks noChangeAspect="1" noChangeArrowheads="1"/>
                    </pic:cNvPicPr>
                  </pic:nvPicPr>
                  <pic:blipFill>
                    <a:blip r:embed="rId42"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21" name="Picture 8" descr="F:\PKS\GUIDE COPY\Experimental group -1 Aasanas practice\18. vrksh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KS\GUIDE COPY\Experimental group -1 Aasanas practice\18. vrkshasana.JPG"/>
                    <pic:cNvPicPr>
                      <a:picLocks noChangeAspect="1" noChangeArrowheads="1"/>
                    </pic:cNvPicPr>
                  </pic:nvPicPr>
                  <pic:blipFill>
                    <a:blip r:embed="rId43"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2" name="Picture 9" descr="F:\PKS\GUIDE COPY\Experimental group -1 Aasanas practice\19. PadAhast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KS\GUIDE COPY\Experimental group -1 Aasanas practice\19. PadAhastasana.JPG"/>
                    <pic:cNvPicPr>
                      <a:picLocks noChangeAspect="1" noChangeArrowheads="1"/>
                    </pic:cNvPicPr>
                  </pic:nvPicPr>
                  <pic:blipFill>
                    <a:blip r:embed="rId44"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23" name="Picture 10" descr="F:\PKS\GUIDE COPY\Experimental group -1 Aasanas practice\20. Trikon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KS\GUIDE COPY\Experimental group -1 Aasanas practice\20. Trikonasana.JPG"/>
                    <pic:cNvPicPr>
                      <a:picLocks noChangeAspect="1" noChangeArrowheads="1"/>
                    </pic:cNvPicPr>
                  </pic:nvPicPr>
                  <pic:blipFill>
                    <a:blip r:embed="rId45"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4" name="Picture 14" descr="F:\PKS\GUIDE COPY\Experimental group -1 Aasanas practice\23..bhujang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KS\GUIDE COPY\Experimental group -1 Aasanas practice\23..bhujangasana.JPG"/>
                    <pic:cNvPicPr>
                      <a:picLocks noChangeAspect="1" noChangeArrowheads="1"/>
                    </pic:cNvPicPr>
                  </pic:nvPicPr>
                  <pic:blipFill>
                    <a:blip r:embed="rId46"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lastRenderedPageBreak/>
        <w:drawing>
          <wp:inline distT="0" distB="0" distL="0" distR="0">
            <wp:extent cx="2395398" cy="1800000"/>
            <wp:effectExtent l="190500" t="152400" r="157302" b="105000"/>
            <wp:docPr id="25" name="Picture 15" descr="F:\PKS\GUIDE COPY\Experimental group -1 Aasanas practice\24.. Shalab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KS\GUIDE COPY\Experimental group -1 Aasanas practice\24.. Shalabasana.JPG"/>
                    <pic:cNvPicPr>
                      <a:picLocks noChangeAspect="1" noChangeArrowheads="1"/>
                    </pic:cNvPicPr>
                  </pic:nvPicPr>
                  <pic:blipFill>
                    <a:blip r:embed="rId47"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6" name="Picture 22" descr="F:\PKS\GUIDE COPY\Experimental group -1 Aasanas practice\28.. Hal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KS\GUIDE COPY\Experimental group -1 Aasanas practice\28.. Halasana.JPG"/>
                    <pic:cNvPicPr>
                      <a:picLocks noChangeAspect="1" noChangeArrowheads="1"/>
                    </pic:cNvPicPr>
                  </pic:nvPicPr>
                  <pic:blipFill>
                    <a:blip r:embed="rId48"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4446" cy="1800000"/>
            <wp:effectExtent l="190500" t="152400" r="158254" b="105000"/>
            <wp:docPr id="27" name="Picture 20" descr="F:\PKS\GUIDE COPY\Experimental group -1 Aasanas practice\27. Vipareeta ka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KS\GUIDE COPY\Experimental group -1 Aasanas practice\27. Vipareeta karani.JPG"/>
                    <pic:cNvPicPr>
                      <a:picLocks noChangeAspect="1" noChangeArrowheads="1"/>
                    </pic:cNvPicPr>
                  </pic:nvPicPr>
                  <pic:blipFill>
                    <a:blip r:embed="rId49" cstate="print"/>
                    <a:srcRect/>
                    <a:stretch>
                      <a:fillRect/>
                    </a:stretch>
                  </pic:blipFill>
                  <pic:spPr bwMode="auto">
                    <a:xfrm>
                      <a:off x="0" y="0"/>
                      <a:ext cx="239444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8" name="Picture 19" descr="F:\PKS\GUIDE COPY\Experimental group -1 Aasanas practice\26. Sarvang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KS\GUIDE COPY\Experimental group -1 Aasanas practice\26. Sarvangasana.JPG"/>
                    <pic:cNvPicPr>
                      <a:picLocks noChangeAspect="1" noChangeArrowheads="1"/>
                    </pic:cNvPicPr>
                  </pic:nvPicPr>
                  <pic:blipFill>
                    <a:blip r:embed="rId50"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29" name="Picture 17" descr="F:\PKS\GUIDE COPY\Experimental group -1 Aasanas practice\25. Dhanur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KS\GUIDE COPY\Experimental group -1 Aasanas practice\25. Dhanurasana.JPG"/>
                    <pic:cNvPicPr>
                      <a:picLocks noChangeAspect="1" noChangeArrowheads="1"/>
                    </pic:cNvPicPr>
                  </pic:nvPicPr>
                  <pic:blipFill>
                    <a:blip r:embed="rId51"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395398" cy="1800000"/>
            <wp:effectExtent l="190500" t="152400" r="157302" b="105000"/>
            <wp:docPr id="30" name="Picture 23" descr="F:\PKS\GUIDE COPY\Experimental group -1 Aasanas practice\29. Deep relaxation tech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KS\GUIDE COPY\Experimental group -1 Aasanas practice\29. Deep relaxation technique.JPG"/>
                    <pic:cNvPicPr>
                      <a:picLocks noChangeAspect="1" noChangeArrowheads="1"/>
                    </pic:cNvPicPr>
                  </pic:nvPicPr>
                  <pic:blipFill>
                    <a:blip r:embed="rId52"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r w:rsidRPr="00BA1559">
        <w:rPr>
          <w:rFonts w:ascii="Arial" w:hAnsi="Arial" w:cs="Arial"/>
          <w:noProof/>
          <w:sz w:val="24"/>
          <w:szCs w:val="24"/>
          <w:lang w:val="en-IN" w:eastAsia="en-IN"/>
        </w:rPr>
        <w:drawing>
          <wp:inline distT="0" distB="0" distL="0" distR="0">
            <wp:extent cx="2395398" cy="1800000"/>
            <wp:effectExtent l="190500" t="152400" r="157302" b="105000"/>
            <wp:docPr id="42" name="Picture 23" descr="F:\PKS\GUIDE COPY\Experimental group -1 Aasanas practice\29. Deep relaxation tech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KS\GUIDE COPY\Experimental group -1 Aasanas practice\29. Deep relaxation technique.JPG"/>
                    <pic:cNvPicPr>
                      <a:picLocks noChangeAspect="1" noChangeArrowheads="1"/>
                    </pic:cNvPicPr>
                  </pic:nvPicPr>
                  <pic:blipFill>
                    <a:blip r:embed="rId52" cstate="print"/>
                    <a:srcRect/>
                    <a:stretch>
                      <a:fillRect/>
                    </a:stretch>
                  </pic:blipFill>
                  <pic:spPr bwMode="auto">
                    <a:xfrm>
                      <a:off x="0" y="0"/>
                      <a:ext cx="2395398"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hAnsi="Arial" w:cs="Arial"/>
          <w:noProof/>
          <w:sz w:val="24"/>
          <w:szCs w:val="24"/>
          <w:lang w:val="en-IN" w:eastAsia="en-IN"/>
        </w:rPr>
        <w:drawing>
          <wp:inline distT="0" distB="0" distL="0" distR="0">
            <wp:extent cx="2401596" cy="1800000"/>
            <wp:effectExtent l="190500" t="152400" r="170154" b="105000"/>
            <wp:docPr id="45" name="Picture 2" descr="F:\GUIDE COPY\Experimental group -1 Aasanas practice\1.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UIDE COPY\Experimental group -1 Aasanas practice\1.Prayer.JPG"/>
                    <pic:cNvPicPr>
                      <a:picLocks noChangeAspect="1" noChangeArrowheads="1"/>
                    </pic:cNvPicPr>
                  </pic:nvPicPr>
                  <pic:blipFill>
                    <a:blip r:embed="rId23" cstate="print"/>
                    <a:srcRect/>
                    <a:stretch>
                      <a:fillRect/>
                    </a:stretch>
                  </pic:blipFill>
                  <pic:spPr bwMode="auto">
                    <a:xfrm>
                      <a:off x="0" y="0"/>
                      <a:ext cx="240159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33E41" w:rsidRPr="00BA1559" w:rsidRDefault="00233E41" w:rsidP="00233E41">
      <w:pPr>
        <w:rPr>
          <w:rFonts w:ascii="Arial" w:hAnsi="Arial" w:cs="Arial"/>
          <w:sz w:val="24"/>
          <w:szCs w:val="24"/>
        </w:rPr>
      </w:pPr>
    </w:p>
    <w:p w:rsidR="00E1069E" w:rsidRPr="00BA1559" w:rsidRDefault="00833641" w:rsidP="00E1069E">
      <w:pPr>
        <w:spacing w:after="0" w:line="480" w:lineRule="auto"/>
        <w:jc w:val="center"/>
        <w:rPr>
          <w:rFonts w:ascii="Arial" w:hAnsi="Arial" w:cs="Arial"/>
          <w:sz w:val="24"/>
          <w:szCs w:val="24"/>
        </w:rPr>
      </w:pPr>
      <w:r w:rsidRPr="00BA1559">
        <w:rPr>
          <w:rFonts w:ascii="Arial" w:hAnsi="Arial" w:cs="Arial"/>
          <w:noProof/>
          <w:sz w:val="24"/>
          <w:szCs w:val="24"/>
          <w:lang w:val="en-IN" w:eastAsia="en-IN"/>
        </w:rPr>
        <w:lastRenderedPageBreak/>
        <w:drawing>
          <wp:inline distT="0" distB="0" distL="0" distR="0">
            <wp:extent cx="2395847" cy="1800000"/>
            <wp:effectExtent l="190500" t="152400" r="156853" b="105000"/>
            <wp:docPr id="107" name="Picture 12" descr="F:\GUIDE COPY\Experimental group -3 Asanas and Pranayama practice\32.. Anulom vilom prana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GUIDE COPY\Experimental group -3 Asanas and Pranayama practice\32.. Anulom vilom pranayama.JPG"/>
                    <pic:cNvPicPr>
                      <a:picLocks noChangeAspect="1" noChangeArrowheads="1"/>
                    </pic:cNvPicPr>
                  </pic:nvPicPr>
                  <pic:blipFill>
                    <a:blip r:embed="rId53" cstate="print"/>
                    <a:srcRect/>
                    <a:stretch>
                      <a:fillRect/>
                    </a:stretch>
                  </pic:blipFill>
                  <pic:spPr bwMode="auto">
                    <a:xfrm>
                      <a:off x="0" y="0"/>
                      <a:ext cx="2395847"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eastAsia="Times New Roman" w:hAnsi="Arial" w:cs="Arial"/>
          <w:snapToGrid w:val="0"/>
          <w:w w:val="0"/>
          <w:sz w:val="24"/>
          <w:szCs w:val="24"/>
          <w:u w:color="000000"/>
          <w:bdr w:val="none" w:sz="0" w:space="0" w:color="000000"/>
          <w:shd w:val="clear" w:color="000000" w:fill="000000"/>
        </w:rPr>
        <w:t xml:space="preserve"> </w:t>
      </w:r>
      <w:r w:rsidRPr="00BA1559">
        <w:rPr>
          <w:rFonts w:ascii="Arial" w:hAnsi="Arial" w:cs="Arial"/>
          <w:noProof/>
          <w:sz w:val="24"/>
          <w:szCs w:val="24"/>
          <w:lang w:val="en-IN" w:eastAsia="en-IN"/>
        </w:rPr>
        <w:drawing>
          <wp:inline distT="0" distB="0" distL="0" distR="0">
            <wp:extent cx="2395846" cy="1800000"/>
            <wp:effectExtent l="190500" t="152400" r="156854" b="105000"/>
            <wp:docPr id="109" name="Picture 14" descr="F:\GUIDE COPY\Experimental group -3 Asanas and Pranayama practice\34. Cahndrabhedana Prana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GUIDE COPY\Experimental group -3 Asanas and Pranayama practice\34. Cahndrabhedana Pranayama.JPG"/>
                    <pic:cNvPicPr>
                      <a:picLocks noChangeAspect="1" noChangeArrowheads="1"/>
                    </pic:cNvPicPr>
                  </pic:nvPicPr>
                  <pic:blipFill>
                    <a:blip r:embed="rId54" cstate="print"/>
                    <a:srcRect/>
                    <a:stretch>
                      <a:fillRect/>
                    </a:stretch>
                  </pic:blipFill>
                  <pic:spPr bwMode="auto">
                    <a:xfrm>
                      <a:off x="0" y="0"/>
                      <a:ext cx="239584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33641" w:rsidRPr="00BA1559" w:rsidRDefault="00833641" w:rsidP="00E1069E">
      <w:pPr>
        <w:spacing w:after="0" w:line="480" w:lineRule="auto"/>
        <w:jc w:val="center"/>
        <w:rPr>
          <w:rFonts w:ascii="Arial" w:hAnsi="Arial" w:cs="Arial"/>
          <w:sz w:val="24"/>
          <w:szCs w:val="24"/>
        </w:rPr>
      </w:pPr>
      <w:r w:rsidRPr="00BA1559">
        <w:rPr>
          <w:rFonts w:ascii="Arial" w:hAnsi="Arial" w:cs="Arial"/>
          <w:noProof/>
          <w:sz w:val="24"/>
          <w:szCs w:val="24"/>
          <w:lang w:val="en-IN" w:eastAsia="en-IN"/>
        </w:rPr>
        <w:drawing>
          <wp:inline distT="0" distB="0" distL="0" distR="0">
            <wp:extent cx="2395846" cy="1800000"/>
            <wp:effectExtent l="190500" t="152400" r="156854" b="105000"/>
            <wp:docPr id="110" name="Picture 15" descr="F:\GUIDE COPY\Experimental group -3 Asanas and Pranayama practice\33. Suryabhedana Prana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GUIDE COPY\Experimental group -3 Asanas and Pranayama practice\33. Suryabhedana Pranayama.JPG"/>
                    <pic:cNvPicPr>
                      <a:picLocks noChangeAspect="1" noChangeArrowheads="1"/>
                    </pic:cNvPicPr>
                  </pic:nvPicPr>
                  <pic:blipFill>
                    <a:blip r:embed="rId55" cstate="print"/>
                    <a:srcRect/>
                    <a:stretch>
                      <a:fillRect/>
                    </a:stretch>
                  </pic:blipFill>
                  <pic:spPr bwMode="auto">
                    <a:xfrm>
                      <a:off x="0" y="0"/>
                      <a:ext cx="239584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BA1559">
        <w:rPr>
          <w:rFonts w:ascii="Arial" w:eastAsia="Times New Roman" w:hAnsi="Arial" w:cs="Arial"/>
          <w:snapToGrid w:val="0"/>
          <w:w w:val="0"/>
          <w:sz w:val="24"/>
          <w:szCs w:val="24"/>
          <w:u w:color="000000"/>
          <w:bdr w:val="none" w:sz="0" w:space="0" w:color="000000"/>
          <w:shd w:val="clear" w:color="000000" w:fill="000000"/>
        </w:rPr>
        <w:t xml:space="preserve"> </w:t>
      </w:r>
      <w:r w:rsidRPr="00BA1559">
        <w:rPr>
          <w:rFonts w:ascii="Arial" w:hAnsi="Arial" w:cs="Arial"/>
          <w:noProof/>
          <w:sz w:val="24"/>
          <w:szCs w:val="24"/>
          <w:lang w:val="en-IN" w:eastAsia="en-IN"/>
        </w:rPr>
        <w:drawing>
          <wp:inline distT="0" distB="0" distL="0" distR="0">
            <wp:extent cx="2395847" cy="1800000"/>
            <wp:effectExtent l="190500" t="152400" r="156853" b="105000"/>
            <wp:docPr id="111" name="Picture 16" descr="F:\GUIDE COPY\Experimental group -3 Asanas and Pranayama practice\35.. Bhra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GUIDE COPY\Experimental group -3 Asanas and Pranayama practice\35.. Bhramari.JPG"/>
                    <pic:cNvPicPr>
                      <a:picLocks noChangeAspect="1" noChangeArrowheads="1"/>
                    </pic:cNvPicPr>
                  </pic:nvPicPr>
                  <pic:blipFill>
                    <a:blip r:embed="rId56" cstate="print"/>
                    <a:srcRect/>
                    <a:stretch>
                      <a:fillRect/>
                    </a:stretch>
                  </pic:blipFill>
                  <pic:spPr bwMode="auto">
                    <a:xfrm>
                      <a:off x="0" y="0"/>
                      <a:ext cx="2395847"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1069E" w:rsidRPr="00BA1559" w:rsidRDefault="00833641" w:rsidP="00E8602A">
      <w:pPr>
        <w:spacing w:after="0" w:line="360" w:lineRule="auto"/>
        <w:ind w:left="1440" w:hanging="1440"/>
        <w:jc w:val="both"/>
        <w:rPr>
          <w:rFonts w:ascii="Arial" w:eastAsia="Times New Roman" w:hAnsi="Arial" w:cs="Arial"/>
          <w:snapToGrid w:val="0"/>
          <w:w w:val="0"/>
          <w:sz w:val="24"/>
          <w:szCs w:val="24"/>
          <w:u w:color="000000"/>
          <w:bdr w:val="none" w:sz="0" w:space="0" w:color="000000"/>
          <w:shd w:val="clear" w:color="000000" w:fill="000000"/>
          <w:lang w:val="en-IN"/>
        </w:rPr>
      </w:pPr>
      <w:r w:rsidRPr="00BA1559">
        <w:rPr>
          <w:rFonts w:ascii="Arial" w:hAnsi="Arial" w:cs="Arial"/>
          <w:noProof/>
          <w:sz w:val="24"/>
          <w:szCs w:val="24"/>
          <w:lang w:val="en-IN" w:eastAsia="en-IN"/>
        </w:rPr>
        <w:drawing>
          <wp:inline distT="0" distB="0" distL="0" distR="0">
            <wp:extent cx="2395846" cy="1800000"/>
            <wp:effectExtent l="190500" t="152400" r="156854" b="105000"/>
            <wp:docPr id="112" name="Picture 17" descr="F:\GUIDE COPY\Experimental group -3 Asanas and Pranayama practice\37.. Bhast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GUIDE COPY\Experimental group -3 Asanas and Pranayama practice\37.. Bhastrika.JPG"/>
                    <pic:cNvPicPr>
                      <a:picLocks noChangeAspect="1" noChangeArrowheads="1"/>
                    </pic:cNvPicPr>
                  </pic:nvPicPr>
                  <pic:blipFill>
                    <a:blip r:embed="rId57" cstate="print"/>
                    <a:srcRect/>
                    <a:stretch>
                      <a:fillRect/>
                    </a:stretch>
                  </pic:blipFill>
                  <pic:spPr bwMode="auto">
                    <a:xfrm>
                      <a:off x="0" y="0"/>
                      <a:ext cx="239584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3E7416" w:rsidRPr="00BA1559">
        <w:rPr>
          <w:rFonts w:ascii="Arial" w:eastAsia="Times New Roman" w:hAnsi="Arial" w:cs="Arial"/>
          <w:snapToGrid w:val="0"/>
          <w:w w:val="0"/>
          <w:sz w:val="24"/>
          <w:szCs w:val="24"/>
          <w:u w:color="000000"/>
          <w:bdr w:val="none" w:sz="0" w:space="0" w:color="000000"/>
          <w:shd w:val="clear" w:color="000000" w:fill="000000"/>
        </w:rPr>
        <w:t xml:space="preserve"> </w:t>
      </w:r>
      <w:r w:rsidR="003E7416" w:rsidRPr="00BA1559">
        <w:rPr>
          <w:rFonts w:ascii="Arial" w:hAnsi="Arial" w:cs="Arial"/>
          <w:noProof/>
          <w:sz w:val="24"/>
          <w:szCs w:val="24"/>
          <w:lang w:val="en-IN" w:eastAsia="en-IN"/>
        </w:rPr>
        <w:drawing>
          <wp:inline distT="0" distB="0" distL="0" distR="0">
            <wp:extent cx="2395847" cy="1800000"/>
            <wp:effectExtent l="190500" t="152400" r="156853" b="105000"/>
            <wp:docPr id="113" name="Picture 18" descr="F:\GUIDE COPY\Experimental group -3 Asanas and Pranayama practice\DSCN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GUIDE COPY\Experimental group -3 Asanas and Pranayama practice\DSCN1028.JPG"/>
                    <pic:cNvPicPr>
                      <a:picLocks noChangeAspect="1" noChangeArrowheads="1"/>
                    </pic:cNvPicPr>
                  </pic:nvPicPr>
                  <pic:blipFill>
                    <a:blip r:embed="rId58" cstate="print"/>
                    <a:srcRect/>
                    <a:stretch>
                      <a:fillRect/>
                    </a:stretch>
                  </pic:blipFill>
                  <pic:spPr bwMode="auto">
                    <a:xfrm>
                      <a:off x="0" y="0"/>
                      <a:ext cx="2395847"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7478F" w:rsidRPr="00BA1559" w:rsidRDefault="00B8605E" w:rsidP="00E8602A">
      <w:pPr>
        <w:spacing w:after="0" w:line="360" w:lineRule="auto"/>
        <w:ind w:left="1440" w:hanging="1440"/>
        <w:jc w:val="both"/>
        <w:rPr>
          <w:rFonts w:ascii="Arial" w:eastAsia="Times New Roman" w:hAnsi="Arial" w:cs="Arial"/>
          <w:snapToGrid w:val="0"/>
          <w:w w:val="0"/>
          <w:sz w:val="24"/>
          <w:szCs w:val="24"/>
          <w:u w:color="000000"/>
          <w:bdr w:val="none" w:sz="0" w:space="0" w:color="000000"/>
          <w:shd w:val="clear" w:color="000000" w:fill="000000"/>
          <w:lang w:val="en-IN"/>
        </w:rPr>
      </w:pPr>
      <w:r w:rsidRPr="00BA1559">
        <w:rPr>
          <w:rFonts w:ascii="Arial" w:hAnsi="Arial" w:cs="Arial"/>
          <w:noProof/>
          <w:sz w:val="24"/>
          <w:szCs w:val="24"/>
          <w:lang w:val="en-IN" w:eastAsia="en-IN"/>
        </w:rPr>
        <w:drawing>
          <wp:inline distT="0" distB="0" distL="0" distR="0">
            <wp:extent cx="2395846" cy="1800000"/>
            <wp:effectExtent l="190500" t="152400" r="156854" b="105000"/>
            <wp:docPr id="114" name="Picture 19" descr="F:\GUIDE COPY\Experimental group -3 Asanas and Pranayama practice\36.. Nadisho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GUIDE COPY\Experimental group -3 Asanas and Pranayama practice\36.. Nadishodana.JPG"/>
                    <pic:cNvPicPr>
                      <a:picLocks noChangeAspect="1" noChangeArrowheads="1"/>
                    </pic:cNvPicPr>
                  </pic:nvPicPr>
                  <pic:blipFill>
                    <a:blip r:embed="rId59" cstate="print"/>
                    <a:srcRect/>
                    <a:stretch>
                      <a:fillRect/>
                    </a:stretch>
                  </pic:blipFill>
                  <pic:spPr bwMode="auto">
                    <a:xfrm>
                      <a:off x="0" y="0"/>
                      <a:ext cx="2395846"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F5D19" w:rsidRPr="00BA1559">
        <w:rPr>
          <w:rFonts w:ascii="Arial" w:eastAsia="Times New Roman" w:hAnsi="Arial" w:cs="Arial"/>
          <w:snapToGrid w:val="0"/>
          <w:w w:val="0"/>
          <w:sz w:val="24"/>
          <w:szCs w:val="24"/>
          <w:u w:color="000000"/>
          <w:bdr w:val="none" w:sz="0" w:space="0" w:color="000000"/>
          <w:shd w:val="clear" w:color="000000" w:fill="000000"/>
        </w:rPr>
        <w:t xml:space="preserve"> </w:t>
      </w:r>
      <w:r w:rsidR="008F5D19" w:rsidRPr="00BA1559">
        <w:rPr>
          <w:rFonts w:ascii="Arial" w:hAnsi="Arial" w:cs="Arial"/>
          <w:noProof/>
          <w:sz w:val="24"/>
          <w:szCs w:val="24"/>
          <w:lang w:val="en-IN" w:eastAsia="en-IN"/>
        </w:rPr>
        <w:drawing>
          <wp:inline distT="0" distB="0" distL="0" distR="0">
            <wp:extent cx="2395847" cy="1800000"/>
            <wp:effectExtent l="190500" t="152400" r="156853" b="105000"/>
            <wp:docPr id="115" name="Picture 20" descr="F:\GUIDE COPY\Experimental group -3 Asanas and Pranayama practice\40.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GUIDE COPY\Experimental group -3 Asanas and Pranayama practice\40.prayer.JPG"/>
                    <pic:cNvPicPr>
                      <a:picLocks noChangeAspect="1" noChangeArrowheads="1"/>
                    </pic:cNvPicPr>
                  </pic:nvPicPr>
                  <pic:blipFill>
                    <a:blip r:embed="rId60" cstate="print"/>
                    <a:srcRect/>
                    <a:stretch>
                      <a:fillRect/>
                    </a:stretch>
                  </pic:blipFill>
                  <pic:spPr bwMode="auto">
                    <a:xfrm>
                      <a:off x="0" y="0"/>
                      <a:ext cx="2395847" cy="1800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07478F" w:rsidRPr="00BA1559" w:rsidSect="00233E41">
      <w:headerReference w:type="default" r:id="rId61"/>
      <w:pgSz w:w="11909" w:h="16834" w:code="9"/>
      <w:pgMar w:top="1440" w:right="852" w:bottom="1440" w:left="2016" w:header="720" w:footer="720" w:gutter="0"/>
      <w:pgNumType w:start="2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F7B" w:rsidRDefault="002D5F7B" w:rsidP="00251EB1">
      <w:pPr>
        <w:spacing w:after="0" w:line="240" w:lineRule="auto"/>
      </w:pPr>
      <w:r>
        <w:separator/>
      </w:r>
    </w:p>
  </w:endnote>
  <w:endnote w:type="continuationSeparator" w:id="1">
    <w:p w:rsidR="002D5F7B" w:rsidRDefault="002D5F7B" w:rsidP="00251E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F7B" w:rsidRDefault="002D5F7B" w:rsidP="00251EB1">
      <w:pPr>
        <w:spacing w:after="0" w:line="240" w:lineRule="auto"/>
      </w:pPr>
      <w:r>
        <w:separator/>
      </w:r>
    </w:p>
  </w:footnote>
  <w:footnote w:type="continuationSeparator" w:id="1">
    <w:p w:rsidR="002D5F7B" w:rsidRDefault="002D5F7B" w:rsidP="00251E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5844"/>
      <w:docPartObj>
        <w:docPartGallery w:val="Page Numbers (Top of Page)"/>
        <w:docPartUnique/>
      </w:docPartObj>
    </w:sdtPr>
    <w:sdtContent>
      <w:p w:rsidR="002D5F7B" w:rsidRDefault="009819A2">
        <w:pPr>
          <w:pStyle w:val="Header"/>
          <w:jc w:val="right"/>
        </w:pPr>
        <w:fldSimple w:instr=" PAGE   \* MERGEFORMAT ">
          <w:r w:rsidR="006A61FE">
            <w:rPr>
              <w:noProof/>
            </w:rPr>
            <w:t>252</w:t>
          </w:r>
        </w:fldSimple>
      </w:p>
    </w:sdtContent>
  </w:sdt>
  <w:p w:rsidR="002D5F7B" w:rsidRDefault="002D5F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F37235"/>
    <w:multiLevelType w:val="hybridMultilevel"/>
    <w:tmpl w:val="3B56E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0"/>
    <w:footnote w:id="1"/>
  </w:footnotePr>
  <w:endnotePr>
    <w:endnote w:id="0"/>
    <w:endnote w:id="1"/>
  </w:endnotePr>
  <w:compat>
    <w:useFELayout/>
  </w:compat>
  <w:rsids>
    <w:rsidRoot w:val="00A6196E"/>
    <w:rsid w:val="00003A4B"/>
    <w:rsid w:val="00022D24"/>
    <w:rsid w:val="00065B59"/>
    <w:rsid w:val="00071A9A"/>
    <w:rsid w:val="00073CC4"/>
    <w:rsid w:val="0007478F"/>
    <w:rsid w:val="00085777"/>
    <w:rsid w:val="0009568D"/>
    <w:rsid w:val="000F1891"/>
    <w:rsid w:val="000F6CD1"/>
    <w:rsid w:val="001D72E0"/>
    <w:rsid w:val="00233E41"/>
    <w:rsid w:val="00251EB1"/>
    <w:rsid w:val="002642CC"/>
    <w:rsid w:val="002A1CB2"/>
    <w:rsid w:val="002D5F7B"/>
    <w:rsid w:val="003127D1"/>
    <w:rsid w:val="00384E87"/>
    <w:rsid w:val="00390881"/>
    <w:rsid w:val="003D2FC0"/>
    <w:rsid w:val="003E7416"/>
    <w:rsid w:val="003F0C62"/>
    <w:rsid w:val="004013FC"/>
    <w:rsid w:val="00434782"/>
    <w:rsid w:val="004955F6"/>
    <w:rsid w:val="004F5177"/>
    <w:rsid w:val="0055160D"/>
    <w:rsid w:val="005670B0"/>
    <w:rsid w:val="005A101C"/>
    <w:rsid w:val="00624E14"/>
    <w:rsid w:val="00693BE3"/>
    <w:rsid w:val="006A61FE"/>
    <w:rsid w:val="006B2566"/>
    <w:rsid w:val="006D4740"/>
    <w:rsid w:val="00704B48"/>
    <w:rsid w:val="00717EF9"/>
    <w:rsid w:val="0074702D"/>
    <w:rsid w:val="007710A3"/>
    <w:rsid w:val="007827C6"/>
    <w:rsid w:val="00783B55"/>
    <w:rsid w:val="0079129D"/>
    <w:rsid w:val="00801B8A"/>
    <w:rsid w:val="008117A0"/>
    <w:rsid w:val="00813BC6"/>
    <w:rsid w:val="008319AF"/>
    <w:rsid w:val="00833641"/>
    <w:rsid w:val="008831A1"/>
    <w:rsid w:val="008A6738"/>
    <w:rsid w:val="008B2701"/>
    <w:rsid w:val="008F5D19"/>
    <w:rsid w:val="0091140B"/>
    <w:rsid w:val="009819A2"/>
    <w:rsid w:val="00992B3F"/>
    <w:rsid w:val="009E2F4F"/>
    <w:rsid w:val="009E7BEB"/>
    <w:rsid w:val="00A07B5F"/>
    <w:rsid w:val="00A57846"/>
    <w:rsid w:val="00A6196E"/>
    <w:rsid w:val="00A8536A"/>
    <w:rsid w:val="00AD4440"/>
    <w:rsid w:val="00B53E70"/>
    <w:rsid w:val="00B8605E"/>
    <w:rsid w:val="00BA1559"/>
    <w:rsid w:val="00BD446C"/>
    <w:rsid w:val="00C25F93"/>
    <w:rsid w:val="00C85431"/>
    <w:rsid w:val="00CD0ADA"/>
    <w:rsid w:val="00D67099"/>
    <w:rsid w:val="00D75339"/>
    <w:rsid w:val="00DE2300"/>
    <w:rsid w:val="00DF23AE"/>
    <w:rsid w:val="00E1069E"/>
    <w:rsid w:val="00E8602A"/>
    <w:rsid w:val="00EA1125"/>
    <w:rsid w:val="00EB5B0B"/>
    <w:rsid w:val="00EE3CFB"/>
    <w:rsid w:val="00F37576"/>
    <w:rsid w:val="00F8601E"/>
    <w:rsid w:val="00F903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1A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96E"/>
    <w:rPr>
      <w:color w:val="0000FF" w:themeColor="hyperlink"/>
      <w:u w:val="single"/>
    </w:rPr>
  </w:style>
  <w:style w:type="paragraph" w:customStyle="1" w:styleId="Default">
    <w:name w:val="Default"/>
    <w:rsid w:val="00A6196E"/>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FootnoteText">
    <w:name w:val="footnote text"/>
    <w:basedOn w:val="Normal"/>
    <w:link w:val="FootnoteTextChar"/>
    <w:semiHidden/>
    <w:rsid w:val="00E106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1069E"/>
    <w:rPr>
      <w:rFonts w:ascii="Times New Roman" w:eastAsia="Times New Roman" w:hAnsi="Times New Roman" w:cs="Times New Roman"/>
      <w:sz w:val="20"/>
      <w:szCs w:val="20"/>
    </w:rPr>
  </w:style>
  <w:style w:type="paragraph" w:customStyle="1" w:styleId="norule1">
    <w:name w:val="norule1"/>
    <w:basedOn w:val="Normal"/>
    <w:rsid w:val="00E1069E"/>
    <w:pPr>
      <w:spacing w:after="97" w:line="204" w:lineRule="atLeast"/>
    </w:pPr>
    <w:rPr>
      <w:rFonts w:ascii="Verdana" w:eastAsia="Times New Roman" w:hAnsi="Verdana" w:cs="Times New Roman"/>
      <w:color w:val="65676C"/>
      <w:sz w:val="13"/>
      <w:szCs w:val="13"/>
    </w:rPr>
  </w:style>
  <w:style w:type="paragraph" w:styleId="BalloonText">
    <w:name w:val="Balloon Text"/>
    <w:basedOn w:val="Normal"/>
    <w:link w:val="BalloonTextChar"/>
    <w:uiPriority w:val="99"/>
    <w:semiHidden/>
    <w:unhideWhenUsed/>
    <w:rsid w:val="00E1069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1069E"/>
    <w:rPr>
      <w:rFonts w:ascii="Tahoma" w:eastAsia="Times New Roman" w:hAnsi="Tahoma" w:cs="Tahoma"/>
      <w:sz w:val="16"/>
      <w:szCs w:val="16"/>
    </w:rPr>
  </w:style>
  <w:style w:type="paragraph" w:styleId="ListParagraph">
    <w:name w:val="List Paragraph"/>
    <w:basedOn w:val="Normal"/>
    <w:uiPriority w:val="34"/>
    <w:qFormat/>
    <w:rsid w:val="00E1069E"/>
    <w:pPr>
      <w:ind w:left="720"/>
      <w:contextualSpacing/>
    </w:pPr>
    <w:rPr>
      <w:rFonts w:ascii="Calibri" w:eastAsia="Calibri" w:hAnsi="Calibri" w:cs="Times New Roman"/>
    </w:rPr>
  </w:style>
  <w:style w:type="paragraph" w:styleId="Header">
    <w:name w:val="header"/>
    <w:basedOn w:val="Normal"/>
    <w:link w:val="HeaderChar"/>
    <w:uiPriority w:val="99"/>
    <w:unhideWhenUsed/>
    <w:rsid w:val="00251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EB1"/>
  </w:style>
  <w:style w:type="paragraph" w:styleId="Footer">
    <w:name w:val="footer"/>
    <w:basedOn w:val="Normal"/>
    <w:link w:val="FooterChar"/>
    <w:uiPriority w:val="99"/>
    <w:semiHidden/>
    <w:unhideWhenUsed/>
    <w:rsid w:val="00251E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1E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http://www.pdfpedia.com/category/5/health-lifestyle.html"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en.wikipedia.org/wiki/Mark_Perry"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hyperlink" Target="http://www.yogawiz.com/blog/author/patricia/" TargetMode="External"/><Relationship Id="rId2" Type="http://schemas.openxmlformats.org/officeDocument/2006/relationships/styles" Target="styles.xml"/><Relationship Id="rId16" Type="http://schemas.openxmlformats.org/officeDocument/2006/relationships/hyperlink" Target="http://www.ncbi.nlm.nih.gov/pubmed/?term=Telles%20S%5Bauth%5D" TargetMode="External"/><Relationship Id="rId20" Type="http://schemas.openxmlformats.org/officeDocument/2006/relationships/hyperlink" Target="http://en.wikipedia.org/w/index.php?title=Arnold_Buss&amp;action=edit&amp;redlink=1"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gawiz.com/blog/stress-relief/improve-self-confidence-yoga.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hyperlink" Target="http://www.ncbi.nlm.nih.gov/pubmed/?term=Subramanya%20P%5Bauth%5D"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header" Target="header1.xml"/><Relationship Id="rId10" Type="http://schemas.openxmlformats.org/officeDocument/2006/relationships/hyperlink" Target="http://www.yogawiz.com/blog/tag/yoga-practice" TargetMode="External"/><Relationship Id="rId19" Type="http://schemas.openxmlformats.org/officeDocument/2006/relationships/hyperlink" Target="http://www.kon.org/urc/v4/k_vaidyanathan.html"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www.yogawiz.com/blog/tag/improve-self-confidence" TargetMode="External"/><Relationship Id="rId14" Type="http://schemas.openxmlformats.org/officeDocument/2006/relationships/hyperlink" Target="javascript:void(0);" TargetMode="External"/><Relationship Id="rId22" Type="http://schemas.openxmlformats.org/officeDocument/2006/relationships/hyperlink" Target="http://en.wikipedia.org/wiki/University_of_Texas_at_Austin"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8" Type="http://schemas.openxmlformats.org/officeDocument/2006/relationships/hyperlink" Target="http://www.yogawiz.com/blog/category/stress-relief"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hyperlink" Target="http://www.ncbi.nlm.nih.gov/pubmed/?term=Sengupta%20P%5Bauth%5D"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40</Pages>
  <Words>6082</Words>
  <Characters>34669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SENTHIL</dc:creator>
  <cp:keywords/>
  <dc:description/>
  <cp:lastModifiedBy>EPN7</cp:lastModifiedBy>
  <cp:revision>54</cp:revision>
  <dcterms:created xsi:type="dcterms:W3CDTF">2015-02-02T13:23:00Z</dcterms:created>
  <dcterms:modified xsi:type="dcterms:W3CDTF">2015-03-11T01:03:00Z</dcterms:modified>
</cp:coreProperties>
</file>